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header2.xml" ContentType="application/vnd.openxmlformats-officedocument.wordprocessingml.header+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6710" w:rsidRPr="00BE05B9" w:rsidRDefault="00D23519" w:rsidP="00F76B2F">
      <w:pPr>
        <w:pStyle w:val="AonMarketPractice"/>
      </w:pPr>
    </w:p>
    <w:p w:rsidR="00132A2E" w:rsidRDefault="00D23519" w:rsidP="000C6710">
      <w:pPr>
        <w:widowControl w:val="0"/>
        <w:spacing w:line="288" w:lineRule="auto"/>
        <w:ind w:right="425"/>
        <w:rPr>
          <w:rFonts w:eastAsia="Times New Roman"/>
          <w:b/>
          <w:color w:val="000000" w:themeColor="text1"/>
          <w:sz w:val="24"/>
          <w:szCs w:val="36"/>
          <w:lang w:val="de-CH"/>
        </w:rPr>
      </w:pPr>
    </w:p>
    <w:p w:rsidR="00132A2E" w:rsidRPr="00CD017A" w:rsidRDefault="00CD017A" w:rsidP="000C6710">
      <w:pPr>
        <w:widowControl w:val="0"/>
        <w:spacing w:line="288" w:lineRule="auto"/>
        <w:ind w:right="425"/>
        <w:rPr>
          <w:b/>
          <w:sz w:val="36"/>
          <w:szCs w:val="36"/>
          <w:lang w:val="de-CH"/>
        </w:rPr>
      </w:pPr>
      <w:r w:rsidRPr="004E771B">
        <w:rPr>
          <w:b/>
          <w:sz w:val="36"/>
          <w:szCs w:val="36"/>
          <w:lang w:val="de-CH"/>
        </w:rPr>
        <w:t>D</w:t>
      </w:r>
      <w:bookmarkStart w:id="0" w:name="_GoBack"/>
      <w:bookmarkEnd w:id="0"/>
      <w:r w:rsidRPr="004E771B">
        <w:rPr>
          <w:b/>
          <w:sz w:val="36"/>
          <w:szCs w:val="36"/>
          <w:lang w:val="de-CH"/>
        </w:rPr>
        <w:t xml:space="preserve">ominique Grandchamp leitet Investment Consulting </w:t>
      </w:r>
      <w:r w:rsidR="00E76D38">
        <w:rPr>
          <w:b/>
          <w:sz w:val="36"/>
          <w:szCs w:val="36"/>
          <w:lang w:val="de-CH"/>
        </w:rPr>
        <w:t>von</w:t>
      </w:r>
      <w:r>
        <w:rPr>
          <w:b/>
          <w:sz w:val="36"/>
          <w:szCs w:val="36"/>
          <w:lang w:val="de-CH"/>
        </w:rPr>
        <w:t xml:space="preserve"> Aon in der Schweiz</w:t>
      </w:r>
      <w:r w:rsidR="0085590B" w:rsidRPr="00CD017A">
        <w:rPr>
          <w:rFonts w:eastAsia="Arial" w:cs="Arial"/>
          <w:b/>
          <w:bCs/>
          <w:sz w:val="36"/>
          <w:szCs w:val="36"/>
          <w:bdr w:val="nil"/>
          <w:lang w:val="de-CH"/>
        </w:rPr>
        <w:t xml:space="preserve"> </w:t>
      </w:r>
    </w:p>
    <w:p w:rsidR="00032793" w:rsidRPr="00CD017A" w:rsidRDefault="00D23519" w:rsidP="000C6710">
      <w:pPr>
        <w:widowControl w:val="0"/>
        <w:spacing w:line="288" w:lineRule="auto"/>
        <w:ind w:right="425"/>
        <w:rPr>
          <w:rFonts w:eastAsia="Times New Roman"/>
          <w:b/>
          <w:color w:val="000000" w:themeColor="text1"/>
          <w:sz w:val="24"/>
          <w:szCs w:val="36"/>
          <w:lang w:val="de-CH"/>
        </w:rPr>
      </w:pPr>
    </w:p>
    <w:p w:rsidR="00CD017A" w:rsidRPr="00CD017A" w:rsidRDefault="00CD017A" w:rsidP="00CD017A">
      <w:pPr>
        <w:pStyle w:val="AonBodyCopy"/>
        <w:rPr>
          <w:rFonts w:eastAsiaTheme="minorHAnsi" w:cs="Arial"/>
          <w:lang w:val="de-DE"/>
        </w:rPr>
      </w:pPr>
      <w:r w:rsidRPr="00CD017A">
        <w:rPr>
          <w:rFonts w:eastAsiaTheme="minorHAnsi" w:cs="Arial"/>
          <w:b/>
          <w:bCs/>
          <w:lang w:val="de-DE"/>
        </w:rPr>
        <w:t>Zürich (25. Februar 2016) –</w:t>
      </w:r>
      <w:r w:rsidRPr="00CD017A">
        <w:rPr>
          <w:rFonts w:eastAsiaTheme="minorHAnsi" w:cs="Arial"/>
          <w:lang w:val="de-DE"/>
        </w:rPr>
        <w:t xml:space="preserve"> Aon Hewitt, das globale Talent-, Pensions- und Gesundheitsmanagementgeschäft von Aon hat Dominique Grandchamp zum Head Investment Consulting für die Schweiz ernannt.</w:t>
      </w:r>
    </w:p>
    <w:p w:rsidR="00CD017A" w:rsidRPr="00F01CC2" w:rsidRDefault="00CD017A" w:rsidP="00CD017A">
      <w:pPr>
        <w:pStyle w:val="AonBodyCopy"/>
        <w:rPr>
          <w:rFonts w:eastAsiaTheme="minorHAnsi" w:cs="Arial"/>
          <w:lang w:val="de-DE"/>
        </w:rPr>
      </w:pPr>
      <w:r w:rsidRPr="00CD017A">
        <w:rPr>
          <w:rFonts w:eastAsiaTheme="minorHAnsi" w:cs="Arial"/>
          <w:lang w:val="de-DE"/>
        </w:rPr>
        <w:t>Grandchamp kommt von Mercer, wo er während den letzten viereinhalb Jahren als Senior Investment Consultant Pensionskassen, Versicherungsgesellschafte</w:t>
      </w:r>
      <w:r>
        <w:rPr>
          <w:rFonts w:eastAsiaTheme="minorHAnsi" w:cs="Arial"/>
          <w:lang w:val="de-DE"/>
        </w:rPr>
        <w:t>n, Banken und Family Offices in den Bereichen Asset-Liability Management, Strategische Asset Allokation, Portfolio Management,</w:t>
      </w:r>
      <w:r w:rsidR="00F01CC2">
        <w:rPr>
          <w:rFonts w:eastAsiaTheme="minorHAnsi" w:cs="Arial"/>
          <w:lang w:val="de-DE"/>
        </w:rPr>
        <w:t xml:space="preserve"> Vermögensverwalterauswahl und </w:t>
      </w:r>
      <w:r w:rsidR="00F01CC2">
        <w:rPr>
          <w:rFonts w:eastAsiaTheme="minorHAnsi" w:cs="Arial"/>
          <w:lang w:val="de-DE"/>
        </w:rPr>
        <w:br/>
        <w:t>-</w:t>
      </w:r>
      <w:r>
        <w:rPr>
          <w:rFonts w:eastAsiaTheme="minorHAnsi" w:cs="Arial"/>
          <w:lang w:val="de-DE"/>
        </w:rPr>
        <w:t xml:space="preserve">Überwachung betreute. Zuvor war Grandchamp in führenden Positionen bei namhaften institutionellen Finanzhäusern unter anderem als Chief Investment Officer, Portfolio Manager und Fondsanalyst tätig. </w:t>
      </w:r>
    </w:p>
    <w:p w:rsidR="00C5543F" w:rsidRPr="00D23519" w:rsidRDefault="00CD017A" w:rsidP="00CD017A">
      <w:pPr>
        <w:pStyle w:val="AonBodyCopy"/>
        <w:spacing w:after="0" w:line="288" w:lineRule="auto"/>
        <w:rPr>
          <w:rFonts w:eastAsiaTheme="minorHAnsi" w:cs="Arial"/>
          <w:lang w:val="de-DE"/>
        </w:rPr>
      </w:pPr>
      <w:r>
        <w:rPr>
          <w:rFonts w:eastAsiaTheme="minorHAnsi" w:cs="Arial"/>
          <w:lang w:val="de-DE"/>
        </w:rPr>
        <w:t>Willi Thurnherr, CEO von Aon Hewitt in der Schweiz, sagt:</w:t>
      </w:r>
      <w:r w:rsidR="00D23519">
        <w:rPr>
          <w:rFonts w:eastAsiaTheme="minorHAnsi" w:cs="Arial"/>
          <w:lang w:val="de-DE"/>
        </w:rPr>
        <w:t xml:space="preserve"> </w:t>
      </w:r>
      <w:r>
        <w:rPr>
          <w:rFonts w:eastAsiaTheme="minorHAnsi" w:cs="Arial"/>
          <w:lang w:val="de-DE"/>
        </w:rPr>
        <w:t>“Wir freuen uns, dass wir mit Dominique Grandchamp einen ausgewiesenen Spezialisten im Bereich Investment Consulting gewinnen konnten. Er verfügt nicht nur über erstklassige Fachkenntnisse und langjährige Erfahrung, sondern auch über ein weit verzweigtes Netzwerk, welches für Aon Hewitt von grossem Nutzen ist.“</w:t>
      </w:r>
    </w:p>
    <w:p w:rsidR="00A36383" w:rsidRPr="00CD017A" w:rsidRDefault="00D23519" w:rsidP="00642004">
      <w:pPr>
        <w:pStyle w:val="NormalDS"/>
        <w:spacing w:before="100" w:after="0" w:line="240" w:lineRule="auto"/>
        <w:rPr>
          <w:rFonts w:asciiTheme="minorHAnsi" w:hAnsiTheme="minorHAnsi" w:cs="Arial"/>
          <w:lang w:val="de-CH"/>
        </w:rPr>
      </w:pPr>
    </w:p>
    <w:p w:rsidR="00E7231C" w:rsidRPr="00CD017A" w:rsidRDefault="00CD017A" w:rsidP="00A704ED">
      <w:pPr>
        <w:pStyle w:val="NormalDS"/>
        <w:spacing w:before="100" w:after="0" w:line="240" w:lineRule="auto"/>
        <w:jc w:val="center"/>
        <w:rPr>
          <w:rFonts w:ascii="Arial" w:hAnsi="Arial" w:cs="Arial"/>
          <w:lang w:val="de-CH"/>
        </w:rPr>
      </w:pPr>
      <w:r w:rsidRPr="00CD017A">
        <w:rPr>
          <w:rFonts w:ascii="Arial" w:hAnsi="Arial" w:cs="Arial"/>
          <w:lang w:val="de-CH"/>
        </w:rPr>
        <w:t>ENDE</w:t>
      </w:r>
    </w:p>
    <w:p w:rsidR="000C6710" w:rsidRPr="00CD017A" w:rsidRDefault="00D23519" w:rsidP="000C6710">
      <w:pPr>
        <w:spacing w:line="276" w:lineRule="auto"/>
        <w:rPr>
          <w:rFonts w:eastAsia="Times New Roman"/>
          <w:lang w:val="de-CH"/>
        </w:rPr>
      </w:pPr>
    </w:p>
    <w:p w:rsidR="00E7231C" w:rsidRPr="00CD017A" w:rsidRDefault="00E7231C" w:rsidP="003C3AF0">
      <w:pPr>
        <w:autoSpaceDE w:val="0"/>
        <w:autoSpaceDN w:val="0"/>
        <w:adjustRightInd w:val="0"/>
        <w:rPr>
          <w:rFonts w:cs="Arial"/>
          <w:b/>
          <w:bCs/>
          <w:color w:val="000000"/>
          <w:sz w:val="16"/>
          <w:szCs w:val="16"/>
          <w:lang w:val="de-CH"/>
        </w:rPr>
      </w:pPr>
    </w:p>
    <w:p w:rsidR="00E7231C" w:rsidRPr="00CD017A" w:rsidRDefault="00E7231C" w:rsidP="003C3AF0">
      <w:pPr>
        <w:autoSpaceDE w:val="0"/>
        <w:autoSpaceDN w:val="0"/>
        <w:adjustRightInd w:val="0"/>
        <w:rPr>
          <w:rFonts w:cs="Arial"/>
          <w:b/>
          <w:bCs/>
          <w:color w:val="000000"/>
          <w:sz w:val="16"/>
          <w:szCs w:val="16"/>
          <w:lang w:val="de-CH"/>
        </w:rPr>
      </w:pPr>
    </w:p>
    <w:p w:rsidR="00E7231C" w:rsidRPr="00CD017A" w:rsidRDefault="00E7231C" w:rsidP="003C3AF0">
      <w:pPr>
        <w:autoSpaceDE w:val="0"/>
        <w:autoSpaceDN w:val="0"/>
        <w:adjustRightInd w:val="0"/>
        <w:rPr>
          <w:rFonts w:cs="Arial"/>
          <w:b/>
          <w:bCs/>
          <w:color w:val="000000"/>
          <w:sz w:val="16"/>
          <w:szCs w:val="16"/>
          <w:lang w:val="de-CH"/>
        </w:rPr>
      </w:pPr>
    </w:p>
    <w:p w:rsidR="00A704ED" w:rsidRPr="00CD017A" w:rsidRDefault="00A704ED" w:rsidP="00E7231C">
      <w:pPr>
        <w:spacing w:after="225"/>
        <w:rPr>
          <w:rFonts w:cs="Arial"/>
          <w:b/>
          <w:bCs/>
          <w:lang w:val="de-CH"/>
        </w:rPr>
      </w:pPr>
    </w:p>
    <w:p w:rsidR="00E7231C" w:rsidRPr="00CD017A" w:rsidRDefault="00CD017A" w:rsidP="00E7231C">
      <w:pPr>
        <w:spacing w:after="225"/>
        <w:rPr>
          <w:rFonts w:eastAsia="Times New Roman" w:cs="Arial"/>
          <w:b/>
          <w:lang w:val="de-CH" w:eastAsia="en-GB"/>
        </w:rPr>
      </w:pPr>
      <w:r w:rsidRPr="00CD017A">
        <w:rPr>
          <w:rFonts w:cs="Arial"/>
          <w:b/>
          <w:bCs/>
          <w:lang w:val="de-CH"/>
        </w:rPr>
        <w:t>Anmerkungen an Herausgeber</w:t>
      </w:r>
      <w:r w:rsidR="00E7231C" w:rsidRPr="00CD017A">
        <w:rPr>
          <w:rFonts w:eastAsia="Times New Roman" w:cs="Arial"/>
          <w:b/>
          <w:lang w:val="de-CH" w:eastAsia="en-GB"/>
        </w:rPr>
        <w:t xml:space="preserve"> </w:t>
      </w:r>
    </w:p>
    <w:p w:rsidR="00E7231C" w:rsidRPr="00CD017A" w:rsidRDefault="001B5015" w:rsidP="00E7231C">
      <w:pPr>
        <w:pStyle w:val="StandardWeb"/>
        <w:shd w:val="clear" w:color="auto" w:fill="FFFFFF"/>
        <w:spacing w:before="0" w:beforeAutospacing="0" w:after="225" w:afterAutospacing="0"/>
        <w:rPr>
          <w:rFonts w:ascii="Arial" w:eastAsia="MS Mincho" w:hAnsi="Arial" w:cs="Arial"/>
          <w:sz w:val="20"/>
          <w:szCs w:val="20"/>
          <w:lang w:val="de-CH"/>
        </w:rPr>
      </w:pPr>
      <w:r>
        <w:rPr>
          <w:rFonts w:ascii="Arial" w:eastAsia="MS Mincho" w:hAnsi="Arial" w:cs="Arial"/>
          <w:b/>
          <w:bCs/>
          <w:sz w:val="20"/>
          <w:szCs w:val="20"/>
          <w:lang w:val="de-CH"/>
        </w:rPr>
        <w:t>Über Ao</w:t>
      </w:r>
      <w:r w:rsidR="00E7231C" w:rsidRPr="00CD017A">
        <w:rPr>
          <w:rFonts w:ascii="Arial" w:eastAsia="MS Mincho" w:hAnsi="Arial" w:cs="Arial"/>
          <w:b/>
          <w:bCs/>
          <w:sz w:val="20"/>
          <w:szCs w:val="20"/>
          <w:lang w:val="de-CH"/>
        </w:rPr>
        <w:t>n</w:t>
      </w:r>
      <w:r w:rsidR="00E7231C" w:rsidRPr="00CD017A">
        <w:rPr>
          <w:rFonts w:ascii="Arial" w:eastAsia="MS Mincho" w:hAnsi="Arial" w:cs="Arial"/>
          <w:sz w:val="20"/>
          <w:szCs w:val="20"/>
          <w:lang w:val="de-CH"/>
        </w:rPr>
        <w:br/>
      </w:r>
      <w:r w:rsidR="00CD017A" w:rsidRPr="00CD017A">
        <w:rPr>
          <w:rFonts w:ascii="Arial" w:hAnsi="Arial" w:cs="Arial"/>
          <w:sz w:val="20"/>
          <w:szCs w:val="20"/>
          <w:lang w:val="de-CH"/>
        </w:rPr>
        <w:t>Aon Plc (NYSE: AON) ist der führende globale Dienstleister für Risikomanagement sowie Versicherungs- und Rückversicherungsmakler, und Berater für Human Resources und Outsourcing von Dienstleistungen. Mit mehr als 72'000 Mitarbeitern in über 120 Ländern der Welt verfügt Aon über die branchenführenden Ressourcen und das technische Know-how, um ihren Kunden globale innovative und effiziente Lösungen in den Bereichen Risiko- und Human Resources Management erbringen zu können</w:t>
      </w:r>
      <w:r w:rsidR="00CD017A">
        <w:rPr>
          <w:rFonts w:ascii="Arial" w:hAnsi="Arial" w:cs="Arial"/>
          <w:sz w:val="20"/>
          <w:szCs w:val="20"/>
          <w:lang w:val="de-CH"/>
        </w:rPr>
        <w:t>.</w:t>
      </w:r>
      <w:r w:rsidR="00CD017A" w:rsidRPr="00CD017A">
        <w:rPr>
          <w:rFonts w:ascii="Arial" w:hAnsi="Arial" w:cs="Arial"/>
          <w:sz w:val="20"/>
          <w:szCs w:val="20"/>
          <w:lang w:val="de-CH"/>
        </w:rPr>
        <w:t xml:space="preserve"> Mehr über unsere Kompetenzen und die Art wie wir unsere</w:t>
      </w:r>
      <w:r w:rsidR="005D0FD0">
        <w:rPr>
          <w:rFonts w:ascii="Arial" w:hAnsi="Arial" w:cs="Arial"/>
          <w:sz w:val="20"/>
          <w:szCs w:val="20"/>
          <w:lang w:val="de-CH"/>
        </w:rPr>
        <w:t xml:space="preserve">n Kunden zum Erfolg verhelfen, </w:t>
      </w:r>
      <w:r w:rsidR="00CD017A" w:rsidRPr="00CD017A">
        <w:rPr>
          <w:rFonts w:ascii="Arial" w:hAnsi="Arial" w:cs="Arial"/>
          <w:sz w:val="20"/>
          <w:szCs w:val="20"/>
          <w:lang w:val="de-CH"/>
        </w:rPr>
        <w:t xml:space="preserve">erfahren Sie auf: </w:t>
      </w:r>
      <w:hyperlink r:id="rId7" w:history="1">
        <w:r w:rsidR="00CD017A" w:rsidRPr="00CD017A">
          <w:rPr>
            <w:rStyle w:val="Link"/>
            <w:rFonts w:ascii="Arial" w:hAnsi="Arial" w:cs="Arial"/>
            <w:sz w:val="20"/>
            <w:szCs w:val="20"/>
            <w:lang w:val="de-CH"/>
          </w:rPr>
          <w:t>http://aon.mediaroom.com</w:t>
        </w:r>
      </w:hyperlink>
      <w:r w:rsidR="00E7231C" w:rsidRPr="00CD017A">
        <w:rPr>
          <w:rFonts w:ascii="Arial" w:eastAsia="MS Mincho" w:hAnsi="Arial" w:cs="Arial"/>
          <w:sz w:val="20"/>
          <w:szCs w:val="20"/>
          <w:lang w:val="de-CH"/>
        </w:rPr>
        <w:t>.</w:t>
      </w:r>
      <w:r w:rsidR="00E7231C" w:rsidRPr="00CD017A">
        <w:rPr>
          <w:rFonts w:ascii="Arial" w:eastAsia="MS Mincho" w:hAnsi="Arial" w:cs="Arial"/>
          <w:sz w:val="20"/>
          <w:szCs w:val="20"/>
          <w:lang w:val="de-CH"/>
        </w:rPr>
        <w:br/>
      </w:r>
    </w:p>
    <w:p w:rsidR="00E7231C" w:rsidRPr="00CD017A" w:rsidRDefault="00E7231C" w:rsidP="003C3AF0">
      <w:pPr>
        <w:autoSpaceDE w:val="0"/>
        <w:autoSpaceDN w:val="0"/>
        <w:adjustRightInd w:val="0"/>
        <w:rPr>
          <w:rFonts w:cs="Arial"/>
          <w:b/>
          <w:bCs/>
          <w:color w:val="000000"/>
          <w:sz w:val="16"/>
          <w:szCs w:val="16"/>
          <w:lang w:val="de-CH"/>
        </w:rPr>
      </w:pPr>
    </w:p>
    <w:tbl>
      <w:tblPr>
        <w:tblW w:w="9286" w:type="dxa"/>
        <w:tblCellMar>
          <w:left w:w="70" w:type="dxa"/>
          <w:right w:w="70" w:type="dxa"/>
        </w:tblCellMar>
        <w:tblLook w:val="0000"/>
      </w:tblPr>
      <w:tblGrid>
        <w:gridCol w:w="4606"/>
        <w:gridCol w:w="4680"/>
      </w:tblGrid>
      <w:tr w:rsidR="00E7231C" w:rsidRPr="005D0FD0">
        <w:trPr>
          <w:trHeight w:val="1056"/>
        </w:trPr>
        <w:tc>
          <w:tcPr>
            <w:tcW w:w="4606" w:type="dxa"/>
          </w:tcPr>
          <w:p w:rsidR="00A704ED" w:rsidRDefault="00CD017A" w:rsidP="008363CD">
            <w:pPr>
              <w:ind w:right="72"/>
              <w:rPr>
                <w:rFonts w:eastAsia="Arial" w:cs="Arial"/>
                <w:sz w:val="16"/>
                <w:szCs w:val="16"/>
                <w:bdr w:val="nil"/>
                <w:lang w:val="de-CH"/>
              </w:rPr>
            </w:pPr>
            <w:r>
              <w:rPr>
                <w:rFonts w:eastAsia="Arial" w:cs="Arial"/>
                <w:b/>
                <w:bCs/>
                <w:sz w:val="16"/>
                <w:szCs w:val="16"/>
                <w:bdr w:val="nil"/>
                <w:lang w:val="de-CH"/>
              </w:rPr>
              <w:t>Medienkontakt</w:t>
            </w:r>
            <w:r w:rsidR="00E7231C" w:rsidRPr="0061035F">
              <w:rPr>
                <w:rFonts w:eastAsia="Arial" w:cs="Arial"/>
                <w:b/>
                <w:bCs/>
                <w:sz w:val="16"/>
                <w:szCs w:val="16"/>
                <w:bdr w:val="nil"/>
                <w:lang w:val="de-CH"/>
              </w:rPr>
              <w:t>:</w:t>
            </w:r>
            <w:r w:rsidR="00E7231C">
              <w:rPr>
                <w:rFonts w:eastAsia="Arial" w:cs="Arial"/>
                <w:b/>
                <w:bCs/>
                <w:sz w:val="16"/>
                <w:szCs w:val="16"/>
                <w:bdr w:val="nil"/>
                <w:lang w:val="de-CH"/>
              </w:rPr>
              <w:br/>
            </w:r>
            <w:r w:rsidR="00A704ED" w:rsidRPr="0061035F">
              <w:rPr>
                <w:rFonts w:eastAsia="Arial" w:cs="Arial"/>
                <w:sz w:val="16"/>
                <w:szCs w:val="16"/>
                <w:bdr w:val="nil"/>
                <w:lang w:val="de-CH"/>
              </w:rPr>
              <w:t xml:space="preserve">Aon </w:t>
            </w:r>
            <w:r>
              <w:rPr>
                <w:rFonts w:eastAsia="Arial" w:cs="Arial"/>
                <w:sz w:val="16"/>
                <w:szCs w:val="16"/>
                <w:bdr w:val="nil"/>
                <w:lang w:val="de-CH"/>
              </w:rPr>
              <w:t>Schweiz AG</w:t>
            </w:r>
            <w:r w:rsidR="00A704ED" w:rsidRPr="0061035F">
              <w:rPr>
                <w:rFonts w:eastAsia="Arial" w:cs="Arial"/>
                <w:sz w:val="16"/>
                <w:szCs w:val="16"/>
                <w:bdr w:val="nil"/>
                <w:lang w:val="de-CH"/>
              </w:rPr>
              <w:t xml:space="preserve"> – Fabio Peye</w:t>
            </w:r>
            <w:r w:rsidR="00A704ED">
              <w:rPr>
                <w:rFonts w:eastAsia="Arial" w:cs="Arial"/>
                <w:sz w:val="16"/>
                <w:szCs w:val="16"/>
                <w:bdr w:val="nil"/>
                <w:lang w:val="de-CH"/>
              </w:rPr>
              <w:t>r</w:t>
            </w:r>
            <w:r w:rsidR="00E7231C" w:rsidRPr="0061035F">
              <w:rPr>
                <w:rFonts w:eastAsia="Arial" w:cs="Arial"/>
                <w:sz w:val="16"/>
                <w:szCs w:val="16"/>
                <w:bdr w:val="nil"/>
                <w:lang w:val="de-CH"/>
              </w:rPr>
              <w:br/>
            </w:r>
            <w:r w:rsidR="00A704ED">
              <w:rPr>
                <w:rFonts w:eastAsia="Arial" w:cs="Arial"/>
                <w:sz w:val="16"/>
                <w:szCs w:val="16"/>
                <w:bdr w:val="nil"/>
                <w:lang w:val="de-CH"/>
              </w:rPr>
              <w:t>Lagerstrasse 33 – 8021 Z</w:t>
            </w:r>
            <w:r>
              <w:rPr>
                <w:rFonts w:eastAsia="Arial" w:cs="Arial"/>
                <w:sz w:val="16"/>
                <w:szCs w:val="16"/>
                <w:bdr w:val="nil"/>
                <w:lang w:val="de-CH"/>
              </w:rPr>
              <w:t>ü</w:t>
            </w:r>
            <w:r w:rsidR="00A704ED" w:rsidRPr="0061035F">
              <w:rPr>
                <w:rFonts w:eastAsia="Arial" w:cs="Arial"/>
                <w:sz w:val="16"/>
                <w:szCs w:val="16"/>
                <w:bdr w:val="nil"/>
                <w:lang w:val="de-CH"/>
              </w:rPr>
              <w:t>rich</w:t>
            </w:r>
            <w:r w:rsidR="00A704ED" w:rsidRPr="0061035F">
              <w:rPr>
                <w:rFonts w:eastAsia="Arial" w:cs="Arial"/>
                <w:sz w:val="16"/>
                <w:szCs w:val="16"/>
                <w:bdr w:val="nil"/>
                <w:lang w:val="de-CH"/>
              </w:rPr>
              <w:br/>
            </w:r>
            <w:r>
              <w:rPr>
                <w:rFonts w:eastAsia="Arial" w:cs="Arial"/>
                <w:sz w:val="16"/>
                <w:szCs w:val="16"/>
                <w:bdr w:val="nil"/>
                <w:lang w:val="de-CH"/>
              </w:rPr>
              <w:t>Tel.</w:t>
            </w:r>
            <w:r w:rsidR="00A704ED">
              <w:rPr>
                <w:rFonts w:eastAsia="Arial" w:cs="Arial"/>
                <w:sz w:val="16"/>
                <w:szCs w:val="16"/>
                <w:bdr w:val="nil"/>
                <w:lang w:val="de-CH"/>
              </w:rPr>
              <w:t>:</w:t>
            </w:r>
            <w:r w:rsidR="00A704ED" w:rsidRPr="0061035F">
              <w:rPr>
                <w:rFonts w:eastAsia="Arial" w:cs="Arial"/>
                <w:sz w:val="16"/>
                <w:szCs w:val="16"/>
                <w:bdr w:val="nil"/>
                <w:lang w:val="de-CH"/>
              </w:rPr>
              <w:t xml:space="preserve"> +41 58 266 88 22 – Fax: +41 58 266 56 04</w:t>
            </w:r>
          </w:p>
          <w:p w:rsidR="00E7231C" w:rsidRPr="00384F92" w:rsidRDefault="006D2CB9" w:rsidP="008363CD">
            <w:pPr>
              <w:ind w:right="72"/>
              <w:rPr>
                <w:sz w:val="16"/>
                <w:szCs w:val="16"/>
                <w:lang w:val="de-CH"/>
              </w:rPr>
            </w:pPr>
            <w:hyperlink r:id="rId8" w:history="1">
              <w:r w:rsidR="00A704ED" w:rsidRPr="0061035F">
                <w:rPr>
                  <w:rFonts w:eastAsia="Arial" w:cs="Arial"/>
                  <w:color w:val="0000FF"/>
                  <w:sz w:val="16"/>
                  <w:szCs w:val="16"/>
                  <w:u w:val="single"/>
                  <w:bdr w:val="nil"/>
                  <w:lang w:val="de-CH"/>
                </w:rPr>
                <w:t>fabio.peyer@aonhewitt.com</w:t>
              </w:r>
            </w:hyperlink>
            <w:r w:rsidR="00A704ED" w:rsidRPr="0061035F">
              <w:rPr>
                <w:rFonts w:eastAsia="Arial" w:cs="Arial"/>
                <w:sz w:val="16"/>
                <w:szCs w:val="16"/>
                <w:bdr w:val="nil"/>
                <w:lang w:val="de-CH"/>
              </w:rPr>
              <w:t xml:space="preserve"> – </w:t>
            </w:r>
            <w:hyperlink r:id="rId9" w:history="1">
              <w:r w:rsidR="00A704ED" w:rsidRPr="00A704ED">
                <w:rPr>
                  <w:rStyle w:val="Link"/>
                  <w:rFonts w:eastAsia="Arial" w:cs="Arial"/>
                  <w:sz w:val="16"/>
                  <w:szCs w:val="16"/>
                  <w:bdr w:val="nil"/>
                  <w:lang w:val="de-CH"/>
                </w:rPr>
                <w:t>www.aon.ch</w:t>
              </w:r>
            </w:hyperlink>
          </w:p>
          <w:p w:rsidR="00E7231C" w:rsidRPr="00384F92" w:rsidRDefault="00E7231C" w:rsidP="008363CD">
            <w:pPr>
              <w:ind w:right="-1"/>
              <w:rPr>
                <w:sz w:val="16"/>
                <w:szCs w:val="16"/>
                <w:lang w:val="de-CH"/>
              </w:rPr>
            </w:pPr>
          </w:p>
          <w:p w:rsidR="00E7231C" w:rsidRPr="00384F92" w:rsidRDefault="00E7231C" w:rsidP="008363CD">
            <w:pPr>
              <w:ind w:right="-1"/>
              <w:rPr>
                <w:sz w:val="16"/>
                <w:szCs w:val="16"/>
                <w:lang w:val="de-CH"/>
              </w:rPr>
            </w:pPr>
          </w:p>
        </w:tc>
        <w:tc>
          <w:tcPr>
            <w:tcW w:w="4680" w:type="dxa"/>
          </w:tcPr>
          <w:p w:rsidR="00E7231C" w:rsidRPr="00384F92" w:rsidRDefault="00CD017A" w:rsidP="00CD017A">
            <w:pPr>
              <w:ind w:right="-1"/>
              <w:rPr>
                <w:sz w:val="16"/>
                <w:lang w:val="de-CH"/>
              </w:rPr>
            </w:pPr>
            <w:r w:rsidRPr="00384F92">
              <w:rPr>
                <w:b/>
                <w:sz w:val="16"/>
                <w:lang w:val="de-CH"/>
              </w:rPr>
              <w:t>Presse- und Öffentlichkeitsarbeit</w:t>
            </w:r>
            <w:r w:rsidR="00E7231C" w:rsidRPr="0061035F">
              <w:rPr>
                <w:rFonts w:eastAsia="Arial" w:cs="Arial"/>
                <w:b/>
                <w:bCs/>
                <w:sz w:val="16"/>
                <w:szCs w:val="16"/>
                <w:bdr w:val="nil"/>
                <w:lang w:val="de-CH"/>
              </w:rPr>
              <w:t>:</w:t>
            </w:r>
            <w:r w:rsidR="00E7231C" w:rsidRPr="0061035F">
              <w:rPr>
                <w:rFonts w:eastAsia="Arial" w:cs="Arial"/>
                <w:sz w:val="16"/>
                <w:szCs w:val="16"/>
                <w:bdr w:val="nil"/>
                <w:lang w:val="de-CH"/>
              </w:rPr>
              <w:br/>
              <w:t>Press’n’Relations GmbH – Markus Häflige</w:t>
            </w:r>
            <w:r w:rsidR="00E7231C">
              <w:rPr>
                <w:rFonts w:eastAsia="Arial" w:cs="Arial"/>
                <w:sz w:val="16"/>
                <w:szCs w:val="16"/>
                <w:bdr w:val="nil"/>
                <w:lang w:val="de-CH"/>
              </w:rPr>
              <w:t>r</w:t>
            </w:r>
            <w:r w:rsidR="00E7231C">
              <w:rPr>
                <w:rFonts w:eastAsia="Arial" w:cs="Arial"/>
                <w:sz w:val="16"/>
                <w:szCs w:val="16"/>
                <w:bdr w:val="nil"/>
                <w:lang w:val="de-CH"/>
              </w:rPr>
              <w:br/>
              <w:t>Hirslanderstrasse 51 – 8032 Z</w:t>
            </w:r>
            <w:r>
              <w:rPr>
                <w:rFonts w:eastAsia="Arial" w:cs="Arial"/>
                <w:sz w:val="16"/>
                <w:szCs w:val="16"/>
                <w:bdr w:val="nil"/>
                <w:lang w:val="de-CH"/>
              </w:rPr>
              <w:t>ü</w:t>
            </w:r>
            <w:r w:rsidR="00E7231C" w:rsidRPr="0061035F">
              <w:rPr>
                <w:rFonts w:eastAsia="Arial" w:cs="Arial"/>
                <w:sz w:val="16"/>
                <w:szCs w:val="16"/>
                <w:bdr w:val="nil"/>
                <w:lang w:val="de-CH"/>
              </w:rPr>
              <w:t>rich</w:t>
            </w:r>
            <w:r w:rsidR="00E7231C" w:rsidRPr="0061035F">
              <w:rPr>
                <w:rFonts w:eastAsia="Arial" w:cs="Arial"/>
                <w:sz w:val="16"/>
                <w:szCs w:val="16"/>
                <w:bdr w:val="nil"/>
                <w:lang w:val="de-CH"/>
              </w:rPr>
              <w:br/>
            </w:r>
            <w:r>
              <w:rPr>
                <w:rFonts w:eastAsia="Arial" w:cs="Arial"/>
                <w:sz w:val="16"/>
                <w:szCs w:val="16"/>
                <w:bdr w:val="nil"/>
                <w:lang w:val="de-CH"/>
              </w:rPr>
              <w:t>Tel.</w:t>
            </w:r>
            <w:r w:rsidR="00E7231C">
              <w:rPr>
                <w:rFonts w:eastAsia="Arial" w:cs="Arial"/>
                <w:sz w:val="16"/>
                <w:szCs w:val="16"/>
                <w:bdr w:val="nil"/>
                <w:lang w:val="de-CH"/>
              </w:rPr>
              <w:t>:</w:t>
            </w:r>
            <w:r w:rsidR="00E7231C" w:rsidRPr="0061035F">
              <w:rPr>
                <w:rFonts w:eastAsia="Arial" w:cs="Arial"/>
                <w:sz w:val="16"/>
                <w:szCs w:val="16"/>
                <w:bdr w:val="nil"/>
                <w:lang w:val="de-CH"/>
              </w:rPr>
              <w:t xml:space="preserve"> +41 43 344 58 65 – Fax: +41 43 344 58 69</w:t>
            </w:r>
            <w:r w:rsidR="00E7231C" w:rsidRPr="0061035F">
              <w:rPr>
                <w:rFonts w:eastAsia="Arial" w:cs="Arial"/>
                <w:sz w:val="16"/>
                <w:szCs w:val="16"/>
                <w:bdr w:val="nil"/>
                <w:lang w:val="de-CH"/>
              </w:rPr>
              <w:br/>
            </w:r>
            <w:hyperlink r:id="rId10" w:history="1">
              <w:r w:rsidR="00E7231C" w:rsidRPr="0061035F">
                <w:rPr>
                  <w:rFonts w:eastAsia="Arial" w:cs="Arial"/>
                  <w:color w:val="0000FF"/>
                  <w:sz w:val="16"/>
                  <w:szCs w:val="16"/>
                  <w:u w:val="single"/>
                  <w:bdr w:val="nil"/>
                  <w:lang w:val="de-CH"/>
                </w:rPr>
                <w:t>mh@press-n-relations.ch</w:t>
              </w:r>
            </w:hyperlink>
            <w:r w:rsidR="00E7231C" w:rsidRPr="0061035F">
              <w:rPr>
                <w:rFonts w:eastAsia="Arial" w:cs="Arial"/>
                <w:sz w:val="16"/>
                <w:szCs w:val="16"/>
                <w:bdr w:val="nil"/>
                <w:lang w:val="de-CH"/>
              </w:rPr>
              <w:t xml:space="preserve"> – </w:t>
            </w:r>
            <w:hyperlink r:id="rId11" w:history="1">
              <w:r w:rsidR="00E7231C" w:rsidRPr="00A704ED">
                <w:rPr>
                  <w:rStyle w:val="Link"/>
                  <w:rFonts w:eastAsia="Arial" w:cs="Arial"/>
                  <w:sz w:val="16"/>
                  <w:szCs w:val="16"/>
                  <w:bdr w:val="nil"/>
                  <w:lang w:val="de-CH"/>
                </w:rPr>
                <w:t>www.press-n-relations.ch</w:t>
              </w:r>
            </w:hyperlink>
            <w:r w:rsidR="00E7231C" w:rsidRPr="0061035F">
              <w:rPr>
                <w:rFonts w:eastAsia="Arial" w:cs="Arial"/>
                <w:sz w:val="16"/>
                <w:szCs w:val="16"/>
                <w:bdr w:val="nil"/>
                <w:lang w:val="de-CH"/>
              </w:rPr>
              <w:t xml:space="preserve"> </w:t>
            </w:r>
          </w:p>
        </w:tc>
      </w:tr>
    </w:tbl>
    <w:p w:rsidR="00E7231C" w:rsidRPr="00384F92" w:rsidRDefault="00E7231C" w:rsidP="00E7231C">
      <w:pPr>
        <w:widowControl w:val="0"/>
        <w:spacing w:line="288" w:lineRule="auto"/>
        <w:ind w:right="425"/>
        <w:rPr>
          <w:lang w:val="de-CH"/>
        </w:rPr>
      </w:pPr>
    </w:p>
    <w:p w:rsidR="00625103" w:rsidRPr="00A704ED" w:rsidRDefault="00D23519">
      <w:pPr>
        <w:rPr>
          <w:lang w:val="de-CH"/>
        </w:rPr>
      </w:pPr>
    </w:p>
    <w:sectPr w:rsidR="00625103" w:rsidRPr="00A704ED" w:rsidSect="00625103">
      <w:headerReference w:type="default" r:id="rId12"/>
      <w:footerReference w:type="default" r:id="rId13"/>
      <w:headerReference w:type="first" r:id="rId14"/>
      <w:footerReference w:type="first" r:id="rId15"/>
      <w:pgSz w:w="12240" w:h="15840" w:code="1"/>
      <w:pgMar w:top="1800" w:right="1080" w:bottom="1440" w:left="1080" w:gutter="0"/>
      <w:pgNumType w:start="1"/>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2080" w:rsidRDefault="00602080">
      <w:r>
        <w:separator/>
      </w:r>
    </w:p>
  </w:endnote>
  <w:endnote w:type="continuationSeparator" w:id="0">
    <w:p w:rsidR="00602080" w:rsidRDefault="00602080">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A45" w:rsidRPr="00E154D1" w:rsidRDefault="0085590B" w:rsidP="00625103">
    <w:pPr>
      <w:tabs>
        <w:tab w:val="right" w:pos="10080"/>
      </w:tabs>
      <w:rPr>
        <w:rFonts w:cs="Arial"/>
        <w:sz w:val="17"/>
        <w:szCs w:val="17"/>
      </w:rPr>
    </w:pPr>
    <w:r>
      <w:rPr>
        <w:rFonts w:eastAsia="Arial" w:cs="Arial"/>
        <w:sz w:val="16"/>
        <w:szCs w:val="16"/>
        <w:bdr w:val="nil"/>
        <w:lang w:val="en-CA"/>
      </w:rPr>
      <w:t>Risk. Reinsurance. Human Resources.</w:t>
    </w:r>
    <w:r>
      <w:rPr>
        <w:rFonts w:eastAsia="Arial" w:cs="Arial"/>
        <w:bdr w:val="nil"/>
        <w:lang w:val="en-CA"/>
      </w:rPr>
      <w:tab/>
    </w:r>
    <w:r>
      <w:rPr>
        <w:rFonts w:cs="Arial"/>
        <w:noProof/>
        <w:sz w:val="17"/>
        <w:szCs w:val="17"/>
        <w:lang w:val="de-DE" w:eastAsia="de-DE" w:bidi="ar-SA"/>
      </w:rPr>
      <w:drawing>
        <wp:inline distT="0" distB="0" distL="0" distR="0">
          <wp:extent cx="914400" cy="574243"/>
          <wp:effectExtent l="0" t="0" r="0"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p w:rsidR="005F7A45" w:rsidRPr="00E154D1" w:rsidRDefault="0085590B" w:rsidP="00625103">
    <w:pPr>
      <w:tabs>
        <w:tab w:val="right" w:pos="10080"/>
      </w:tabs>
      <w:rPr>
        <w:rFonts w:cs="Arial"/>
        <w:sz w:val="17"/>
        <w:szCs w:val="17"/>
      </w:rPr>
    </w:pPr>
    <w:r>
      <w:tab/>
    </w: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A45" w:rsidRPr="00E154D1" w:rsidRDefault="0085590B" w:rsidP="00625103">
    <w:pPr>
      <w:tabs>
        <w:tab w:val="right" w:pos="10080"/>
      </w:tabs>
      <w:rPr>
        <w:rFonts w:cs="Arial"/>
        <w:sz w:val="17"/>
        <w:szCs w:val="17"/>
      </w:rPr>
    </w:pPr>
    <w:r>
      <w:rPr>
        <w:rFonts w:eastAsia="Arial" w:cs="Arial"/>
        <w:sz w:val="16"/>
        <w:szCs w:val="16"/>
        <w:bdr w:val="nil"/>
        <w:lang w:val="en-CA"/>
      </w:rPr>
      <w:t>Risk. Reinsurance. Human Resources.</w:t>
    </w:r>
    <w:r>
      <w:rPr>
        <w:rFonts w:eastAsia="Arial" w:cs="Arial"/>
        <w:bdr w:val="nil"/>
        <w:lang w:val="en-CA"/>
      </w:rPr>
      <w:tab/>
    </w:r>
    <w:r>
      <w:rPr>
        <w:rFonts w:cs="Arial"/>
        <w:noProof/>
        <w:sz w:val="17"/>
        <w:szCs w:val="17"/>
        <w:lang w:val="de-DE" w:eastAsia="de-DE" w:bidi="ar-SA"/>
      </w:rPr>
      <w:drawing>
        <wp:inline distT="0" distB="0" distL="0" distR="0">
          <wp:extent cx="914400" cy="574243"/>
          <wp:effectExtent l="0" t="0" r="0" b="0"/>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2080" w:rsidRDefault="00602080">
      <w:r>
        <w:separator/>
      </w:r>
    </w:p>
  </w:footnote>
  <w:footnote w:type="continuationSeparator" w:id="0">
    <w:p w:rsidR="00602080" w:rsidRDefault="00602080">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A45" w:rsidRPr="0041177F" w:rsidRDefault="0085590B" w:rsidP="00625103">
    <w:pPr>
      <w:pStyle w:val="AonMarketPractice"/>
      <w:tabs>
        <w:tab w:val="clear" w:pos="9720"/>
        <w:tab w:val="right" w:pos="10080"/>
      </w:tabs>
      <w:rPr>
        <w:i/>
      </w:rPr>
    </w:pPr>
    <w:r>
      <w:tab/>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A45" w:rsidRDefault="00A91A24" w:rsidP="00625103">
    <w:pPr>
      <w:pStyle w:val="AonMediaContact"/>
    </w:pPr>
    <w:r>
      <w:rPr>
        <w:rFonts w:eastAsia="Arial"/>
        <w:bCs/>
        <w:color w:val="E11B22"/>
        <w:sz w:val="28"/>
        <w:szCs w:val="28"/>
        <w:bdr w:val="nil"/>
        <w:lang w:val="en-CA"/>
      </w:rPr>
      <w:t>Medienmitteilung</w:t>
    </w:r>
  </w:p>
  <w:p w:rsidR="005F7A45" w:rsidRDefault="00D23519" w:rsidP="00625103">
    <w:pPr>
      <w:pStyle w:val="AonMarketPractice"/>
      <w:tabs>
        <w:tab w:val="clear" w:pos="9720"/>
        <w:tab w:val="right" w:pos="10080"/>
      </w:tabs>
    </w:pPr>
  </w:p>
  <w:p w:rsidR="005F7A45" w:rsidRDefault="00D23519" w:rsidP="00625103">
    <w:pPr>
      <w:pStyle w:val="AonMarketPractice"/>
      <w:tabs>
        <w:tab w:val="clear" w:pos="9720"/>
        <w:tab w:val="right" w:pos="10080"/>
      </w:tabs>
      <w:ind w:firstLine="708"/>
    </w:pPr>
  </w:p>
  <w:p w:rsidR="005F7A45" w:rsidRDefault="00D23519" w:rsidP="00625103">
    <w:pPr>
      <w:pStyle w:val="AonMarketPractice"/>
      <w:tabs>
        <w:tab w:val="clear" w:pos="9720"/>
        <w:tab w:val="right" w:pos="10080"/>
      </w:tabs>
    </w:pPr>
  </w:p>
  <w:p w:rsidR="005F7A45" w:rsidRPr="0041177F" w:rsidRDefault="0085590B" w:rsidP="00625103">
    <w:pPr>
      <w:pStyle w:val="AonMarketPractice"/>
      <w:tabs>
        <w:tab w:val="clear" w:pos="9720"/>
        <w:tab w:val="right" w:pos="10080"/>
      </w:tabs>
      <w:rPr>
        <w:i/>
      </w:rPr>
    </w:pPr>
    <w:r>
      <w:tab/>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741D1E"/>
    <w:multiLevelType w:val="hybridMultilevel"/>
    <w:tmpl w:val="C40203F8"/>
    <w:lvl w:ilvl="0" w:tplc="4EC43940">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rsids>
    <w:rsidRoot w:val="00104661"/>
    <w:rsid w:val="00104661"/>
    <w:rsid w:val="001B5015"/>
    <w:rsid w:val="003C3AF0"/>
    <w:rsid w:val="003C4562"/>
    <w:rsid w:val="00591916"/>
    <w:rsid w:val="005948A9"/>
    <w:rsid w:val="005D0FD0"/>
    <w:rsid w:val="00602080"/>
    <w:rsid w:val="0061035F"/>
    <w:rsid w:val="006D2CB9"/>
    <w:rsid w:val="0085590B"/>
    <w:rsid w:val="0087740D"/>
    <w:rsid w:val="00A704ED"/>
    <w:rsid w:val="00A91A24"/>
    <w:rsid w:val="00CD017A"/>
    <w:rsid w:val="00D23519"/>
    <w:rsid w:val="00D51F9E"/>
    <w:rsid w:val="00E7231C"/>
    <w:rsid w:val="00E76D38"/>
    <w:rsid w:val="00F01CC2"/>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aliases w:val="Table"/>
    <w:qFormat/>
    <w:rsid w:val="00676962"/>
    <w:rPr>
      <w:rFonts w:ascii="Arial" w:eastAsia="MS Mincho" w:hAnsi="Arial" w:cs="Times New Roman"/>
      <w:sz w:val="20"/>
      <w:szCs w:val="20"/>
      <w:lang w:val="fr-FR" w:eastAsia="fr-FR" w:bidi="fr-FR"/>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customStyle="1" w:styleId="AonMarketPractice">
    <w:name w:val="Aon Market/Practice"/>
    <w:basedOn w:val="Standard"/>
    <w:qFormat/>
    <w:rsid w:val="00676962"/>
    <w:pPr>
      <w:tabs>
        <w:tab w:val="right" w:pos="9720"/>
      </w:tabs>
    </w:pPr>
    <w:rPr>
      <w:noProof/>
      <w:sz w:val="15"/>
      <w:szCs w:val="16"/>
    </w:rPr>
  </w:style>
  <w:style w:type="character" w:styleId="Link">
    <w:name w:val="Hyperlink"/>
    <w:basedOn w:val="Absatzstandardschriftart"/>
    <w:rsid w:val="00676962"/>
    <w:rPr>
      <w:color w:val="0000FF"/>
      <w:u w:val="single"/>
    </w:rPr>
  </w:style>
  <w:style w:type="paragraph" w:customStyle="1" w:styleId="AonMediaContact">
    <w:name w:val="Aon Media Contact"/>
    <w:basedOn w:val="Standard"/>
    <w:uiPriority w:val="99"/>
    <w:rsid w:val="00676962"/>
    <w:rPr>
      <w:rFonts w:cs="Arial"/>
      <w:b/>
      <w:sz w:val="16"/>
      <w:szCs w:val="16"/>
    </w:rPr>
  </w:style>
  <w:style w:type="paragraph" w:styleId="Sprechblasentext">
    <w:name w:val="Balloon Text"/>
    <w:basedOn w:val="Standard"/>
    <w:link w:val="SprechblasentextZeichen"/>
    <w:uiPriority w:val="99"/>
    <w:semiHidden/>
    <w:unhideWhenUsed/>
    <w:rsid w:val="00C762A7"/>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C762A7"/>
    <w:rPr>
      <w:rFonts w:ascii="Tahoma" w:eastAsia="MS Mincho" w:hAnsi="Tahoma" w:cs="Tahoma"/>
      <w:sz w:val="16"/>
      <w:szCs w:val="16"/>
      <w:lang w:val="fr-FR" w:eastAsia="fr-FR" w:bidi="fr-FR"/>
    </w:rPr>
  </w:style>
  <w:style w:type="paragraph" w:styleId="Kopfzeile">
    <w:name w:val="header"/>
    <w:basedOn w:val="Standard"/>
    <w:link w:val="KopfzeileZeichen"/>
    <w:uiPriority w:val="99"/>
    <w:unhideWhenUsed/>
    <w:rsid w:val="00384F92"/>
    <w:pPr>
      <w:tabs>
        <w:tab w:val="center" w:pos="4513"/>
        <w:tab w:val="right" w:pos="9026"/>
      </w:tabs>
    </w:pPr>
  </w:style>
  <w:style w:type="character" w:customStyle="1" w:styleId="KopfzeileZeichen">
    <w:name w:val="Kopfzeile Zeichen"/>
    <w:basedOn w:val="Absatzstandardschriftart"/>
    <w:link w:val="Kopfzeile"/>
    <w:uiPriority w:val="99"/>
    <w:rsid w:val="00384F92"/>
    <w:rPr>
      <w:rFonts w:ascii="Arial" w:eastAsia="MS Mincho" w:hAnsi="Arial" w:cs="Times New Roman"/>
      <w:sz w:val="20"/>
      <w:szCs w:val="20"/>
      <w:lang w:val="fr-FR" w:eastAsia="fr-FR" w:bidi="fr-FR"/>
    </w:rPr>
  </w:style>
  <w:style w:type="paragraph" w:styleId="Fuzeile">
    <w:name w:val="footer"/>
    <w:basedOn w:val="Standard"/>
    <w:link w:val="FuzeileZeichen"/>
    <w:uiPriority w:val="99"/>
    <w:unhideWhenUsed/>
    <w:rsid w:val="00384F92"/>
    <w:pPr>
      <w:tabs>
        <w:tab w:val="center" w:pos="4513"/>
        <w:tab w:val="right" w:pos="9026"/>
      </w:tabs>
    </w:pPr>
  </w:style>
  <w:style w:type="character" w:customStyle="1" w:styleId="FuzeileZeichen">
    <w:name w:val="Fußzeile Zeichen"/>
    <w:basedOn w:val="Absatzstandardschriftart"/>
    <w:link w:val="Fuzeile"/>
    <w:uiPriority w:val="99"/>
    <w:rsid w:val="00384F92"/>
    <w:rPr>
      <w:rFonts w:ascii="Arial" w:eastAsia="MS Mincho" w:hAnsi="Arial" w:cs="Times New Roman"/>
      <w:sz w:val="20"/>
      <w:szCs w:val="20"/>
      <w:lang w:val="fr-FR" w:eastAsia="fr-FR" w:bidi="fr-FR"/>
    </w:rPr>
  </w:style>
  <w:style w:type="character" w:styleId="Kommentarzeichen">
    <w:name w:val="annotation reference"/>
    <w:basedOn w:val="Absatzstandardschriftart"/>
    <w:unhideWhenUsed/>
    <w:rsid w:val="004136D9"/>
    <w:rPr>
      <w:sz w:val="16"/>
      <w:szCs w:val="16"/>
    </w:rPr>
  </w:style>
  <w:style w:type="paragraph" w:styleId="Kommentartext">
    <w:name w:val="annotation text"/>
    <w:basedOn w:val="Standard"/>
    <w:link w:val="KommentartextZeichen"/>
    <w:unhideWhenUsed/>
    <w:rsid w:val="004136D9"/>
  </w:style>
  <w:style w:type="character" w:customStyle="1" w:styleId="KommentartextZeichen">
    <w:name w:val="Kommentartext Zeichen"/>
    <w:basedOn w:val="Absatzstandardschriftart"/>
    <w:link w:val="Kommentartext"/>
    <w:rsid w:val="004136D9"/>
    <w:rPr>
      <w:rFonts w:ascii="Arial" w:eastAsia="MS Mincho" w:hAnsi="Arial" w:cs="Times New Roman"/>
      <w:sz w:val="20"/>
      <w:szCs w:val="20"/>
      <w:lang w:val="fr-FR" w:eastAsia="fr-FR" w:bidi="fr-FR"/>
    </w:rPr>
  </w:style>
  <w:style w:type="paragraph" w:styleId="Kommentarthema">
    <w:name w:val="annotation subject"/>
    <w:basedOn w:val="Kommentartext"/>
    <w:next w:val="Kommentartext"/>
    <w:link w:val="KommentarthemaZeichen"/>
    <w:uiPriority w:val="99"/>
    <w:semiHidden/>
    <w:unhideWhenUsed/>
    <w:rsid w:val="004136D9"/>
    <w:rPr>
      <w:b/>
      <w:bCs/>
    </w:rPr>
  </w:style>
  <w:style w:type="character" w:customStyle="1" w:styleId="KommentarthemaZeichen">
    <w:name w:val="Kommentarthema Zeichen"/>
    <w:basedOn w:val="KommentartextZeichen"/>
    <w:link w:val="Kommentarthema"/>
    <w:uiPriority w:val="99"/>
    <w:semiHidden/>
    <w:rsid w:val="004136D9"/>
    <w:rPr>
      <w:rFonts w:ascii="Arial" w:eastAsia="MS Mincho" w:hAnsi="Arial" w:cs="Times New Roman"/>
      <w:b/>
      <w:bCs/>
      <w:sz w:val="20"/>
      <w:szCs w:val="20"/>
      <w:lang w:val="fr-FR" w:eastAsia="fr-FR" w:bidi="fr-FR"/>
    </w:rPr>
  </w:style>
  <w:style w:type="paragraph" w:customStyle="1" w:styleId="NormalDS">
    <w:name w:val="Normal DS"/>
    <w:rsid w:val="00642004"/>
    <w:pPr>
      <w:pBdr>
        <w:top w:val="nil"/>
        <w:left w:val="nil"/>
        <w:bottom w:val="nil"/>
        <w:right w:val="nil"/>
        <w:between w:val="nil"/>
        <w:bar w:val="nil"/>
      </w:pBdr>
      <w:spacing w:before="200" w:after="260" w:line="276" w:lineRule="auto"/>
    </w:pPr>
    <w:rPr>
      <w:rFonts w:ascii="Calibri" w:eastAsia="Calibri" w:hAnsi="Calibri" w:cs="Calibri"/>
      <w:color w:val="000000"/>
      <w:sz w:val="20"/>
      <w:szCs w:val="20"/>
      <w:u w:color="000000"/>
      <w:bdr w:val="nil"/>
      <w:lang w:val="en-US" w:eastAsia="fr-CH"/>
    </w:rPr>
  </w:style>
  <w:style w:type="paragraph" w:customStyle="1" w:styleId="AonBodyCopy">
    <w:name w:val="Aon Body Copy"/>
    <w:basedOn w:val="Standard"/>
    <w:rsid w:val="00A36383"/>
    <w:pPr>
      <w:spacing w:after="240" w:line="264" w:lineRule="auto"/>
    </w:pPr>
    <w:rPr>
      <w:lang w:val="de-CH" w:eastAsia="de-CH" w:bidi="de-CH"/>
    </w:rPr>
  </w:style>
  <w:style w:type="character" w:customStyle="1" w:styleId="CommentTextChar1">
    <w:name w:val="Comment Text Char1"/>
    <w:aliases w:val="Char Char Char1"/>
    <w:basedOn w:val="Absatzstandardschriftart"/>
    <w:uiPriority w:val="99"/>
    <w:semiHidden/>
    <w:rsid w:val="003C3AF0"/>
    <w:rPr>
      <w:rFonts w:ascii="Arial" w:eastAsia="MS Mincho" w:hAnsi="Arial" w:cs="Arial" w:hint="default"/>
      <w:snapToGrid/>
      <w:lang w:val="en-US" w:eastAsia="en-GB"/>
    </w:rPr>
  </w:style>
  <w:style w:type="paragraph" w:styleId="StandardWeb">
    <w:name w:val="Normal (Web)"/>
    <w:basedOn w:val="Standard"/>
    <w:uiPriority w:val="99"/>
    <w:unhideWhenUsed/>
    <w:rsid w:val="00E7231C"/>
    <w:pPr>
      <w:spacing w:before="100" w:beforeAutospacing="1" w:after="100" w:afterAutospacing="1"/>
    </w:pPr>
    <w:rPr>
      <w:rFonts w:ascii="Times New Roman" w:eastAsia="Times New Roman" w:hAnsi="Times New Roman"/>
      <w:sz w:val="24"/>
      <w:szCs w:val="24"/>
      <w:lang w:val="en-US" w:eastAsia="en-US" w:bidi="ar-SA"/>
    </w:rPr>
  </w:style>
  <w:style w:type="character" w:customStyle="1" w:styleId="apple-converted-space">
    <w:name w:val="apple-converted-space"/>
    <w:basedOn w:val="Absatzstandardschriftart"/>
    <w:rsid w:val="00E7231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Table"/>
    <w:qFormat/>
    <w:rsid w:val="00676962"/>
    <w:rPr>
      <w:rFonts w:ascii="Arial" w:eastAsia="MS Mincho" w:hAnsi="Arial" w:cs="Times New Roman"/>
      <w:sz w:val="20"/>
      <w:szCs w:val="20"/>
      <w:lang w:val="fr-FR" w:eastAsia="fr-FR" w:bidi="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onMarketPractice">
    <w:name w:val="Aon Market/Practice"/>
    <w:basedOn w:val="Normal"/>
    <w:qFormat/>
    <w:rsid w:val="00676962"/>
    <w:pPr>
      <w:tabs>
        <w:tab w:val="right" w:pos="9720"/>
      </w:tabs>
    </w:pPr>
    <w:rPr>
      <w:noProof/>
      <w:sz w:val="15"/>
      <w:szCs w:val="16"/>
    </w:rPr>
  </w:style>
  <w:style w:type="character" w:styleId="Hyperlink">
    <w:name w:val="Hyperlink"/>
    <w:basedOn w:val="DefaultParagraphFont"/>
    <w:rsid w:val="00676962"/>
    <w:rPr>
      <w:color w:val="0000FF"/>
      <w:u w:val="single"/>
    </w:rPr>
  </w:style>
  <w:style w:type="paragraph" w:customStyle="1" w:styleId="AonMediaContact">
    <w:name w:val="Aon Media Contact"/>
    <w:basedOn w:val="Normal"/>
    <w:uiPriority w:val="99"/>
    <w:rsid w:val="00676962"/>
    <w:rPr>
      <w:rFonts w:cs="Arial"/>
      <w:b/>
      <w:sz w:val="16"/>
      <w:szCs w:val="16"/>
    </w:rPr>
  </w:style>
  <w:style w:type="paragraph" w:styleId="BalloonText">
    <w:name w:val="Balloon Text"/>
    <w:basedOn w:val="Normal"/>
    <w:link w:val="BalloonTextChar"/>
    <w:uiPriority w:val="99"/>
    <w:semiHidden/>
    <w:unhideWhenUsed/>
    <w:rsid w:val="00C762A7"/>
    <w:rPr>
      <w:rFonts w:ascii="Tahoma" w:hAnsi="Tahoma" w:cs="Tahoma"/>
      <w:sz w:val="16"/>
      <w:szCs w:val="16"/>
    </w:rPr>
  </w:style>
  <w:style w:type="character" w:customStyle="1" w:styleId="BalloonTextChar">
    <w:name w:val="Balloon Text Char"/>
    <w:basedOn w:val="DefaultParagraphFont"/>
    <w:link w:val="BalloonText"/>
    <w:uiPriority w:val="99"/>
    <w:semiHidden/>
    <w:rsid w:val="00C762A7"/>
    <w:rPr>
      <w:rFonts w:ascii="Tahoma" w:eastAsia="MS Mincho" w:hAnsi="Tahoma" w:cs="Tahoma"/>
      <w:sz w:val="16"/>
      <w:szCs w:val="16"/>
      <w:lang w:val="fr-FR" w:eastAsia="fr-FR" w:bidi="fr-FR"/>
    </w:rPr>
  </w:style>
  <w:style w:type="paragraph" w:styleId="Header">
    <w:name w:val="header"/>
    <w:basedOn w:val="Normal"/>
    <w:link w:val="HeaderChar"/>
    <w:uiPriority w:val="99"/>
    <w:unhideWhenUsed/>
    <w:rsid w:val="00384F92"/>
    <w:pPr>
      <w:tabs>
        <w:tab w:val="center" w:pos="4513"/>
        <w:tab w:val="right" w:pos="9026"/>
      </w:tabs>
    </w:pPr>
  </w:style>
  <w:style w:type="character" w:customStyle="1" w:styleId="HeaderChar">
    <w:name w:val="Header Char"/>
    <w:basedOn w:val="DefaultParagraphFont"/>
    <w:link w:val="Header"/>
    <w:uiPriority w:val="99"/>
    <w:rsid w:val="00384F92"/>
    <w:rPr>
      <w:rFonts w:ascii="Arial" w:eastAsia="MS Mincho" w:hAnsi="Arial" w:cs="Times New Roman"/>
      <w:sz w:val="20"/>
      <w:szCs w:val="20"/>
      <w:lang w:val="fr-FR" w:eastAsia="fr-FR" w:bidi="fr-FR"/>
    </w:rPr>
  </w:style>
  <w:style w:type="paragraph" w:styleId="Footer">
    <w:name w:val="footer"/>
    <w:basedOn w:val="Normal"/>
    <w:link w:val="FooterChar"/>
    <w:uiPriority w:val="99"/>
    <w:unhideWhenUsed/>
    <w:rsid w:val="00384F92"/>
    <w:pPr>
      <w:tabs>
        <w:tab w:val="center" w:pos="4513"/>
        <w:tab w:val="right" w:pos="9026"/>
      </w:tabs>
    </w:pPr>
  </w:style>
  <w:style w:type="character" w:customStyle="1" w:styleId="FooterChar">
    <w:name w:val="Footer Char"/>
    <w:basedOn w:val="DefaultParagraphFont"/>
    <w:link w:val="Footer"/>
    <w:uiPriority w:val="99"/>
    <w:rsid w:val="00384F92"/>
    <w:rPr>
      <w:rFonts w:ascii="Arial" w:eastAsia="MS Mincho" w:hAnsi="Arial" w:cs="Times New Roman"/>
      <w:sz w:val="20"/>
      <w:szCs w:val="20"/>
      <w:lang w:val="fr-FR" w:eastAsia="fr-FR" w:bidi="fr-FR"/>
    </w:rPr>
  </w:style>
  <w:style w:type="character" w:styleId="CommentReference">
    <w:name w:val="annotation reference"/>
    <w:basedOn w:val="DefaultParagraphFont"/>
    <w:unhideWhenUsed/>
    <w:rsid w:val="004136D9"/>
    <w:rPr>
      <w:sz w:val="16"/>
      <w:szCs w:val="16"/>
    </w:rPr>
  </w:style>
  <w:style w:type="paragraph" w:styleId="CommentText">
    <w:name w:val="annotation text"/>
    <w:basedOn w:val="Normal"/>
    <w:link w:val="CommentTextChar"/>
    <w:unhideWhenUsed/>
    <w:rsid w:val="004136D9"/>
  </w:style>
  <w:style w:type="character" w:customStyle="1" w:styleId="CommentTextChar">
    <w:name w:val="Comment Text Char"/>
    <w:basedOn w:val="DefaultParagraphFont"/>
    <w:link w:val="CommentText"/>
    <w:rsid w:val="004136D9"/>
    <w:rPr>
      <w:rFonts w:ascii="Arial" w:eastAsia="MS Mincho" w:hAnsi="Arial" w:cs="Times New Roman"/>
      <w:sz w:val="20"/>
      <w:szCs w:val="20"/>
      <w:lang w:val="fr-FR" w:eastAsia="fr-FR" w:bidi="fr-FR"/>
    </w:rPr>
  </w:style>
  <w:style w:type="paragraph" w:styleId="CommentSubject">
    <w:name w:val="annotation subject"/>
    <w:basedOn w:val="CommentText"/>
    <w:next w:val="CommentText"/>
    <w:link w:val="CommentSubjectChar"/>
    <w:uiPriority w:val="99"/>
    <w:semiHidden/>
    <w:unhideWhenUsed/>
    <w:rsid w:val="004136D9"/>
    <w:rPr>
      <w:b/>
      <w:bCs/>
    </w:rPr>
  </w:style>
  <w:style w:type="character" w:customStyle="1" w:styleId="CommentSubjectChar">
    <w:name w:val="Comment Subject Char"/>
    <w:basedOn w:val="CommentTextChar"/>
    <w:link w:val="CommentSubject"/>
    <w:uiPriority w:val="99"/>
    <w:semiHidden/>
    <w:rsid w:val="004136D9"/>
    <w:rPr>
      <w:rFonts w:ascii="Arial" w:eastAsia="MS Mincho" w:hAnsi="Arial" w:cs="Times New Roman"/>
      <w:b/>
      <w:bCs/>
      <w:sz w:val="20"/>
      <w:szCs w:val="20"/>
      <w:lang w:val="fr-FR" w:eastAsia="fr-FR" w:bidi="fr-FR"/>
    </w:rPr>
  </w:style>
  <w:style w:type="paragraph" w:customStyle="1" w:styleId="NormalDS">
    <w:name w:val="Normal DS"/>
    <w:rsid w:val="00642004"/>
    <w:pPr>
      <w:pBdr>
        <w:top w:val="nil"/>
        <w:left w:val="nil"/>
        <w:bottom w:val="nil"/>
        <w:right w:val="nil"/>
        <w:between w:val="nil"/>
        <w:bar w:val="nil"/>
      </w:pBdr>
      <w:spacing w:before="200" w:after="260" w:line="276" w:lineRule="auto"/>
    </w:pPr>
    <w:rPr>
      <w:rFonts w:ascii="Calibri" w:eastAsia="Calibri" w:hAnsi="Calibri" w:cs="Calibri"/>
      <w:color w:val="000000"/>
      <w:sz w:val="20"/>
      <w:szCs w:val="20"/>
      <w:u w:color="000000"/>
      <w:bdr w:val="nil"/>
      <w:lang w:val="en-US" w:eastAsia="fr-CH"/>
    </w:rPr>
  </w:style>
  <w:style w:type="paragraph" w:customStyle="1" w:styleId="AonBodyCopy">
    <w:name w:val="Aon Body Copy"/>
    <w:basedOn w:val="Normal"/>
    <w:rsid w:val="00A36383"/>
    <w:pPr>
      <w:spacing w:after="240" w:line="264" w:lineRule="auto"/>
    </w:pPr>
    <w:rPr>
      <w:lang w:val="de-CH" w:eastAsia="de-CH" w:bidi="de-CH"/>
    </w:rPr>
  </w:style>
  <w:style w:type="character" w:customStyle="1" w:styleId="CommentTextChar1">
    <w:name w:val="Comment Text Char1"/>
    <w:aliases w:val="Char Char Char1"/>
    <w:basedOn w:val="DefaultParagraphFont"/>
    <w:uiPriority w:val="99"/>
    <w:semiHidden/>
    <w:rsid w:val="003C3AF0"/>
    <w:rPr>
      <w:rFonts w:ascii="Arial" w:eastAsia="MS Mincho" w:hAnsi="Arial" w:cs="Arial" w:hint="default"/>
      <w:snapToGrid/>
      <w:lang w:val="en-US" w:eastAsia="en-GB"/>
    </w:rPr>
  </w:style>
  <w:style w:type="paragraph" w:styleId="NormalWeb">
    <w:name w:val="Normal (Web)"/>
    <w:basedOn w:val="Normal"/>
    <w:uiPriority w:val="99"/>
    <w:unhideWhenUsed/>
    <w:rsid w:val="00E7231C"/>
    <w:pPr>
      <w:spacing w:before="100" w:beforeAutospacing="1" w:after="100" w:afterAutospacing="1"/>
    </w:pPr>
    <w:rPr>
      <w:rFonts w:ascii="Times New Roman" w:eastAsia="Times New Roman" w:hAnsi="Times New Roman"/>
      <w:sz w:val="24"/>
      <w:szCs w:val="24"/>
      <w:lang w:val="en-US" w:eastAsia="en-US" w:bidi="ar-SA"/>
    </w:rPr>
  </w:style>
  <w:style w:type="character" w:customStyle="1" w:styleId="apple-converted-space">
    <w:name w:val="apple-converted-space"/>
    <w:basedOn w:val="DefaultParagraphFont"/>
    <w:rsid w:val="00E7231C"/>
  </w:style>
</w:styles>
</file>

<file path=word/webSettings.xml><?xml version="1.0" encoding="utf-8"?>
<w:webSettings xmlns:r="http://schemas.openxmlformats.org/officeDocument/2006/relationships" xmlns:w="http://schemas.openxmlformats.org/wordprocessingml/2006/main">
  <w:divs>
    <w:div w:id="4141308">
      <w:bodyDiv w:val="1"/>
      <w:marLeft w:val="0"/>
      <w:marRight w:val="0"/>
      <w:marTop w:val="0"/>
      <w:marBottom w:val="0"/>
      <w:divBdr>
        <w:top w:val="none" w:sz="0" w:space="0" w:color="auto"/>
        <w:left w:val="none" w:sz="0" w:space="0" w:color="auto"/>
        <w:bottom w:val="none" w:sz="0" w:space="0" w:color="auto"/>
        <w:right w:val="none" w:sz="0" w:space="0" w:color="auto"/>
      </w:divBdr>
    </w:div>
    <w:div w:id="17303793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file:///\\EUNEUWFPP001\AHCH$\05%20Marketing\Marketing_Team\2016\PR\Dominique%20Grandchamp\www.press-n-relations.ch"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header" Target="header2.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8"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aon.mediaroom.com" TargetMode="External"/><Relationship Id="rId8" Type="http://schemas.openxmlformats.org/officeDocument/2006/relationships/hyperlink" Target="mailto:fabio.peyer@aonhewitt.com" TargetMode="External"/><Relationship Id="rId9" Type="http://schemas.openxmlformats.org/officeDocument/2006/relationships/hyperlink" Target="file:///\\EUNEUWFPP001\AHCH$\05%20Marketing\Marketing_Team\2016\PR\Dominique%20Grandchamp\www.aon.ch" TargetMode="External"/><Relationship Id="rId10" Type="http://schemas.openxmlformats.org/officeDocument/2006/relationships/hyperlink" Target="mailto:mh@press-n-relations.ch"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372</Words>
  <Characters>2122</Characters>
  <Application>Microsoft Macintosh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Press'n'Relations</Company>
  <LinksUpToDate>false</LinksUpToDate>
  <CharactersWithSpaces>2605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Markus Häfliger</cp:lastModifiedBy>
  <cp:revision>9</cp:revision>
  <cp:lastPrinted>2016-02-19T12:38:00Z</cp:lastPrinted>
  <dcterms:created xsi:type="dcterms:W3CDTF">2016-02-24T16:15:00Z</dcterms:created>
  <dcterms:modified xsi:type="dcterms:W3CDTF">2016-02-25T08:39:00Z</dcterms:modified>
</cp:coreProperties>
</file>