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9DF274" w14:textId="77777777" w:rsidR="00193407" w:rsidRDefault="00193407" w:rsidP="002869F1">
      <w:pPr>
        <w:spacing w:line="288" w:lineRule="auto"/>
        <w:ind w:right="-2617"/>
        <w:rPr>
          <w:rFonts w:ascii="Helvetica" w:hAnsi="Helvetica"/>
          <w:caps/>
        </w:rPr>
      </w:pPr>
    </w:p>
    <w:p w14:paraId="306B4214" w14:textId="77777777" w:rsidR="00015520" w:rsidRDefault="00015520" w:rsidP="002869F1">
      <w:pPr>
        <w:tabs>
          <w:tab w:val="left" w:pos="3828"/>
        </w:tabs>
        <w:spacing w:line="288" w:lineRule="auto"/>
        <w:ind w:right="-2617"/>
        <w:rPr>
          <w:rFonts w:ascii="Helvetica" w:hAnsi="Helvetica"/>
          <w:caps/>
        </w:rPr>
      </w:pPr>
      <w:r>
        <w:rPr>
          <w:rFonts w:ascii="Helvetica" w:hAnsi="Helvetica"/>
          <w:caps/>
        </w:rPr>
        <w:t xml:space="preserve">PresseINFORMATION </w:t>
      </w:r>
    </w:p>
    <w:p w14:paraId="1DD2CF83" w14:textId="77777777" w:rsidR="00015520" w:rsidRDefault="00015520" w:rsidP="002869F1">
      <w:pPr>
        <w:spacing w:line="288" w:lineRule="auto"/>
        <w:rPr>
          <w:rFonts w:ascii="Helvetica" w:hAnsi="Helvetica"/>
        </w:rPr>
      </w:pPr>
    </w:p>
    <w:p w14:paraId="3B6F8AB0" w14:textId="6464E96D" w:rsidR="00015520" w:rsidRDefault="00D26EE1" w:rsidP="002869F1">
      <w:pPr>
        <w:pStyle w:val="Kopfzeile"/>
        <w:tabs>
          <w:tab w:val="clear" w:pos="4536"/>
          <w:tab w:val="clear" w:pos="9072"/>
        </w:tabs>
        <w:ind w:right="-2017"/>
        <w:rPr>
          <w:sz w:val="20"/>
        </w:rPr>
      </w:pPr>
      <w:r>
        <w:rPr>
          <w:sz w:val="20"/>
        </w:rPr>
        <w:t xml:space="preserve">Ulm, </w:t>
      </w:r>
      <w:r w:rsidR="00E54120">
        <w:rPr>
          <w:sz w:val="20"/>
        </w:rPr>
        <w:t>3</w:t>
      </w:r>
      <w:r w:rsidR="00015520">
        <w:rPr>
          <w:sz w:val="20"/>
        </w:rPr>
        <w:t xml:space="preserve">. </w:t>
      </w:r>
      <w:r w:rsidR="00E54120">
        <w:rPr>
          <w:sz w:val="20"/>
        </w:rPr>
        <w:t>Juni</w:t>
      </w:r>
      <w:r w:rsidR="003704FE">
        <w:rPr>
          <w:sz w:val="20"/>
        </w:rPr>
        <w:t xml:space="preserve"> 2014</w:t>
      </w:r>
    </w:p>
    <w:p w14:paraId="41286152" w14:textId="77777777" w:rsidR="00015520" w:rsidRDefault="00015520" w:rsidP="002869F1">
      <w:pPr>
        <w:pStyle w:val="Kopfzeile"/>
        <w:tabs>
          <w:tab w:val="clear" w:pos="4536"/>
          <w:tab w:val="clear" w:pos="9072"/>
        </w:tabs>
        <w:ind w:right="-2017"/>
        <w:rPr>
          <w:sz w:val="20"/>
        </w:rPr>
      </w:pPr>
    </w:p>
    <w:p w14:paraId="452A6965" w14:textId="2FAE3FFC" w:rsidR="00015520" w:rsidRPr="003E2AAC" w:rsidRDefault="009B48C9" w:rsidP="002869F1">
      <w:pPr>
        <w:spacing w:line="288" w:lineRule="auto"/>
        <w:ind w:right="-1134"/>
        <w:rPr>
          <w:rFonts w:ascii="Helvetica" w:hAnsi="Helvetica"/>
          <w:b/>
        </w:rPr>
      </w:pPr>
      <w:r>
        <w:rPr>
          <w:rFonts w:ascii="Helvetica" w:hAnsi="Helvetica"/>
          <w:b/>
        </w:rPr>
        <w:t>Blautal-Center: Sandskulpturen versprühen Beach-Flair</w:t>
      </w:r>
    </w:p>
    <w:p w14:paraId="071A2308" w14:textId="11BA4331" w:rsidR="00425C69" w:rsidRDefault="00CD0378" w:rsidP="002869F1">
      <w:pPr>
        <w:pStyle w:val="Textkrper"/>
        <w:spacing w:line="288" w:lineRule="auto"/>
        <w:ind w:right="142"/>
        <w:rPr>
          <w:rFonts w:eastAsia="Cambria"/>
          <w:b w:val="0"/>
          <w:bCs/>
          <w:sz w:val="20"/>
          <w:lang w:eastAsia="en-US"/>
        </w:rPr>
      </w:pPr>
      <w:r>
        <w:rPr>
          <w:rFonts w:eastAsia="Cambria"/>
          <w:b w:val="0"/>
          <w:bCs/>
          <w:sz w:val="20"/>
          <w:lang w:eastAsia="en-US"/>
        </w:rPr>
        <w:t xml:space="preserve">Fünf Carver aus Deutschland, Österreich, Holland, Russland und Australien </w:t>
      </w:r>
      <w:r w:rsidR="00BA2FFE">
        <w:rPr>
          <w:rFonts w:eastAsia="Cambria"/>
          <w:b w:val="0"/>
          <w:bCs/>
          <w:sz w:val="20"/>
          <w:lang w:eastAsia="en-US"/>
        </w:rPr>
        <w:t>verwandeln</w:t>
      </w:r>
      <w:r>
        <w:rPr>
          <w:rFonts w:eastAsia="Cambria"/>
          <w:b w:val="0"/>
          <w:bCs/>
          <w:sz w:val="20"/>
          <w:lang w:eastAsia="en-US"/>
        </w:rPr>
        <w:t xml:space="preserve"> 70 Tonnen Sand </w:t>
      </w:r>
      <w:r w:rsidR="00BA2FFE">
        <w:rPr>
          <w:rFonts w:eastAsia="Cambria"/>
          <w:b w:val="0"/>
          <w:bCs/>
          <w:sz w:val="20"/>
          <w:lang w:eastAsia="en-US"/>
        </w:rPr>
        <w:t>in Kunstwerke</w:t>
      </w:r>
    </w:p>
    <w:p w14:paraId="10BEAD7F" w14:textId="77777777" w:rsidR="003528B8" w:rsidRDefault="003528B8" w:rsidP="002869F1">
      <w:pPr>
        <w:pStyle w:val="Textkrper"/>
        <w:spacing w:line="288" w:lineRule="auto"/>
        <w:ind w:right="142"/>
        <w:rPr>
          <w:rFonts w:eastAsia="Cambria"/>
          <w:b w:val="0"/>
          <w:bCs/>
          <w:sz w:val="20"/>
          <w:lang w:eastAsia="en-US"/>
        </w:rPr>
      </w:pPr>
    </w:p>
    <w:p w14:paraId="7E128E77" w14:textId="2EFEAD6D" w:rsidR="00205E06" w:rsidRPr="00205E06" w:rsidRDefault="00666662" w:rsidP="002869F1">
      <w:pPr>
        <w:pStyle w:val="Textkrper"/>
        <w:spacing w:line="288" w:lineRule="auto"/>
        <w:ind w:right="142"/>
        <w:rPr>
          <w:bCs/>
          <w:sz w:val="20"/>
        </w:rPr>
      </w:pPr>
      <w:r>
        <w:rPr>
          <w:sz w:val="20"/>
        </w:rPr>
        <w:t>Besucher des Blautal-Centers</w:t>
      </w:r>
      <w:r w:rsidR="000709D8">
        <w:rPr>
          <w:sz w:val="20"/>
        </w:rPr>
        <w:t xml:space="preserve"> in Ulm</w:t>
      </w:r>
      <w:r>
        <w:rPr>
          <w:sz w:val="20"/>
        </w:rPr>
        <w:t xml:space="preserve"> können bis zum </w:t>
      </w:r>
      <w:r w:rsidR="002A0186">
        <w:rPr>
          <w:sz w:val="20"/>
        </w:rPr>
        <w:t>11</w:t>
      </w:r>
      <w:r w:rsidR="00F67A3E">
        <w:rPr>
          <w:sz w:val="20"/>
        </w:rPr>
        <w:t xml:space="preserve">. Juni live </w:t>
      </w:r>
      <w:r w:rsidR="00DF2258">
        <w:rPr>
          <w:sz w:val="20"/>
        </w:rPr>
        <w:t>mite</w:t>
      </w:r>
      <w:r w:rsidR="00DF2258">
        <w:rPr>
          <w:sz w:val="20"/>
        </w:rPr>
        <w:t>r</w:t>
      </w:r>
      <w:r w:rsidR="00DF2258">
        <w:rPr>
          <w:sz w:val="20"/>
        </w:rPr>
        <w:t>leben</w:t>
      </w:r>
      <w:proofErr w:type="gramStart"/>
      <w:r w:rsidR="00F67A3E">
        <w:rPr>
          <w:sz w:val="20"/>
        </w:rPr>
        <w:t>, wie</w:t>
      </w:r>
      <w:proofErr w:type="gramEnd"/>
      <w:r w:rsidR="00F67A3E">
        <w:rPr>
          <w:sz w:val="20"/>
        </w:rPr>
        <w:t xml:space="preserve"> aus 70 Tonnen Sand zehn beeindruckende </w:t>
      </w:r>
      <w:r w:rsidR="00142450">
        <w:rPr>
          <w:sz w:val="20"/>
        </w:rPr>
        <w:t>S</w:t>
      </w:r>
      <w:r w:rsidR="00F67A3E">
        <w:rPr>
          <w:sz w:val="20"/>
        </w:rPr>
        <w:t>kulpturen</w:t>
      </w:r>
      <w:r w:rsidR="008F422D">
        <w:rPr>
          <w:sz w:val="20"/>
        </w:rPr>
        <w:t xml:space="preserve"> mit einer Höhe von bis zu </w:t>
      </w:r>
      <w:r w:rsidR="00A52323" w:rsidRPr="00A52323">
        <w:rPr>
          <w:sz w:val="20"/>
        </w:rPr>
        <w:t>über drei Metern</w:t>
      </w:r>
      <w:r w:rsidR="008F422D">
        <w:rPr>
          <w:sz w:val="20"/>
        </w:rPr>
        <w:t xml:space="preserve"> </w:t>
      </w:r>
      <w:r w:rsidR="00F67A3E">
        <w:rPr>
          <w:sz w:val="20"/>
        </w:rPr>
        <w:t xml:space="preserve">entstehen. </w:t>
      </w:r>
      <w:r>
        <w:rPr>
          <w:sz w:val="20"/>
        </w:rPr>
        <w:t>I</w:t>
      </w:r>
      <w:r w:rsidR="00E05978">
        <w:rPr>
          <w:sz w:val="20"/>
        </w:rPr>
        <w:t xml:space="preserve">m Rahmen </w:t>
      </w:r>
      <w:r w:rsidR="00961F3F">
        <w:rPr>
          <w:sz w:val="20"/>
        </w:rPr>
        <w:t xml:space="preserve">des </w:t>
      </w:r>
      <w:r w:rsidR="005A456E">
        <w:rPr>
          <w:sz w:val="20"/>
        </w:rPr>
        <w:t xml:space="preserve">„Happy Summer“ </w:t>
      </w:r>
      <w:r w:rsidR="005123C4">
        <w:rPr>
          <w:sz w:val="20"/>
        </w:rPr>
        <w:t xml:space="preserve">engagierte Centermanager Kemal </w:t>
      </w:r>
      <w:proofErr w:type="spellStart"/>
      <w:r w:rsidR="005123C4">
        <w:rPr>
          <w:sz w:val="20"/>
        </w:rPr>
        <w:t>Düze</w:t>
      </w:r>
      <w:r w:rsidR="00896843">
        <w:rPr>
          <w:sz w:val="20"/>
        </w:rPr>
        <w:t>l</w:t>
      </w:r>
      <w:proofErr w:type="spellEnd"/>
      <w:r w:rsidR="00896843">
        <w:rPr>
          <w:sz w:val="20"/>
        </w:rPr>
        <w:t xml:space="preserve"> fünf intern</w:t>
      </w:r>
      <w:r w:rsidR="00896843">
        <w:rPr>
          <w:sz w:val="20"/>
        </w:rPr>
        <w:t>a</w:t>
      </w:r>
      <w:r w:rsidR="00896843">
        <w:rPr>
          <w:sz w:val="20"/>
        </w:rPr>
        <w:t>tionale Künstler</w:t>
      </w:r>
      <w:proofErr w:type="gramStart"/>
      <w:r w:rsidR="00896843">
        <w:rPr>
          <w:sz w:val="20"/>
        </w:rPr>
        <w:t>, die</w:t>
      </w:r>
      <w:proofErr w:type="gramEnd"/>
      <w:r w:rsidR="00896843">
        <w:rPr>
          <w:sz w:val="20"/>
        </w:rPr>
        <w:t xml:space="preserve"> sich i</w:t>
      </w:r>
      <w:r w:rsidR="006545CD">
        <w:rPr>
          <w:sz w:val="20"/>
        </w:rPr>
        <w:t>m Fachjargon „Ca</w:t>
      </w:r>
      <w:r w:rsidR="00B66ADD">
        <w:rPr>
          <w:sz w:val="20"/>
        </w:rPr>
        <w:t>r</w:t>
      </w:r>
      <w:r w:rsidR="006545CD">
        <w:rPr>
          <w:sz w:val="20"/>
        </w:rPr>
        <w:t>ver“</w:t>
      </w:r>
      <w:r w:rsidR="00896843">
        <w:rPr>
          <w:sz w:val="20"/>
        </w:rPr>
        <w:t xml:space="preserve"> nennen. Abgeleitet aus </w:t>
      </w:r>
      <w:r w:rsidR="006545CD">
        <w:rPr>
          <w:sz w:val="20"/>
        </w:rPr>
        <w:t xml:space="preserve">dem </w:t>
      </w:r>
      <w:r w:rsidR="00B66ADD">
        <w:rPr>
          <w:sz w:val="20"/>
        </w:rPr>
        <w:t>E</w:t>
      </w:r>
      <w:r w:rsidR="006545CD">
        <w:rPr>
          <w:sz w:val="20"/>
        </w:rPr>
        <w:t xml:space="preserve">nglischen </w:t>
      </w:r>
      <w:r w:rsidR="00B66ADD">
        <w:rPr>
          <w:sz w:val="20"/>
        </w:rPr>
        <w:t>„</w:t>
      </w:r>
      <w:proofErr w:type="spellStart"/>
      <w:r w:rsidR="00B66ADD">
        <w:rPr>
          <w:sz w:val="20"/>
        </w:rPr>
        <w:t>to</w:t>
      </w:r>
      <w:proofErr w:type="spellEnd"/>
      <w:r w:rsidR="00B66ADD">
        <w:rPr>
          <w:sz w:val="20"/>
        </w:rPr>
        <w:t xml:space="preserve"> </w:t>
      </w:r>
      <w:proofErr w:type="spellStart"/>
      <w:r w:rsidR="00B66ADD">
        <w:rPr>
          <w:sz w:val="20"/>
        </w:rPr>
        <w:t>carve</w:t>
      </w:r>
      <w:proofErr w:type="spellEnd"/>
      <w:r w:rsidR="00B66ADD">
        <w:rPr>
          <w:sz w:val="20"/>
        </w:rPr>
        <w:t>“</w:t>
      </w:r>
      <w:r w:rsidR="00896843">
        <w:rPr>
          <w:sz w:val="20"/>
        </w:rPr>
        <w:t xml:space="preserve">, bedeutet das so viel </w:t>
      </w:r>
      <w:r w:rsidR="00B66ADD">
        <w:rPr>
          <w:sz w:val="20"/>
        </w:rPr>
        <w:t>wie „</w:t>
      </w:r>
      <w:r w:rsidR="00217272">
        <w:rPr>
          <w:sz w:val="20"/>
        </w:rPr>
        <w:t>schneiden</w:t>
      </w:r>
      <w:r w:rsidR="00B66ADD">
        <w:rPr>
          <w:sz w:val="20"/>
        </w:rPr>
        <w:t>“ oder „</w:t>
      </w:r>
      <w:r w:rsidR="00217272">
        <w:rPr>
          <w:sz w:val="20"/>
        </w:rPr>
        <w:t>s</w:t>
      </w:r>
      <w:r w:rsidR="00B66ADD">
        <w:rPr>
          <w:sz w:val="20"/>
        </w:rPr>
        <w:t xml:space="preserve">chnitzen“. </w:t>
      </w:r>
      <w:r w:rsidR="005B0B1E">
        <w:rPr>
          <w:sz w:val="20"/>
        </w:rPr>
        <w:t xml:space="preserve">Welche Motive letztendlich entstehen, </w:t>
      </w:r>
      <w:r w:rsidR="00911591">
        <w:rPr>
          <w:sz w:val="20"/>
        </w:rPr>
        <w:t>bleibt</w:t>
      </w:r>
      <w:r w:rsidR="005B0B1E">
        <w:rPr>
          <w:sz w:val="20"/>
        </w:rPr>
        <w:t xml:space="preserve"> eine Überraschung. Nur so viel sei verraten: </w:t>
      </w:r>
      <w:r w:rsidR="00911591">
        <w:rPr>
          <w:sz w:val="20"/>
        </w:rPr>
        <w:t>Ein großes Thema</w:t>
      </w:r>
      <w:r w:rsidR="00992EA7">
        <w:rPr>
          <w:sz w:val="20"/>
        </w:rPr>
        <w:t xml:space="preserve"> ist die bevo</w:t>
      </w:r>
      <w:r w:rsidR="00992EA7">
        <w:rPr>
          <w:sz w:val="20"/>
        </w:rPr>
        <w:t>r</w:t>
      </w:r>
      <w:r w:rsidR="00992EA7">
        <w:rPr>
          <w:sz w:val="20"/>
        </w:rPr>
        <w:t xml:space="preserve">stehende Fußball </w:t>
      </w:r>
      <w:r w:rsidR="00911591">
        <w:rPr>
          <w:sz w:val="20"/>
        </w:rPr>
        <w:t>Weltmeisterschaft in Brasilien</w:t>
      </w:r>
      <w:r w:rsidR="00D5005E">
        <w:rPr>
          <w:sz w:val="20"/>
        </w:rPr>
        <w:t xml:space="preserve">. Das </w:t>
      </w:r>
      <w:r w:rsidR="00213203">
        <w:rPr>
          <w:sz w:val="20"/>
        </w:rPr>
        <w:t>Feeling der C</w:t>
      </w:r>
      <w:r w:rsidR="00213203">
        <w:rPr>
          <w:sz w:val="20"/>
        </w:rPr>
        <w:t>o</w:t>
      </w:r>
      <w:r w:rsidR="00213203">
        <w:rPr>
          <w:sz w:val="20"/>
        </w:rPr>
        <w:t xml:space="preserve">pacabana </w:t>
      </w:r>
      <w:r w:rsidR="00D5005E">
        <w:rPr>
          <w:sz w:val="20"/>
        </w:rPr>
        <w:t>kommt also</w:t>
      </w:r>
      <w:r w:rsidR="00140ED1">
        <w:rPr>
          <w:sz w:val="20"/>
        </w:rPr>
        <w:t xml:space="preserve"> – auch dank der angrenzenden Beach-Area mit Liegestühlen</w:t>
      </w:r>
      <w:r w:rsidR="005F094A">
        <w:rPr>
          <w:sz w:val="20"/>
        </w:rPr>
        <w:t xml:space="preserve"> –</w:t>
      </w:r>
      <w:r w:rsidR="00D5005E">
        <w:rPr>
          <w:sz w:val="20"/>
        </w:rPr>
        <w:t xml:space="preserve"> nicht zu kurz</w:t>
      </w:r>
      <w:r w:rsidR="005F094A">
        <w:rPr>
          <w:sz w:val="20"/>
        </w:rPr>
        <w:t xml:space="preserve">. </w:t>
      </w:r>
    </w:p>
    <w:p w14:paraId="28F06750" w14:textId="77777777" w:rsidR="0056499C" w:rsidRDefault="0056499C" w:rsidP="002869F1">
      <w:pPr>
        <w:pStyle w:val="Textkrper"/>
        <w:spacing w:line="288" w:lineRule="auto"/>
        <w:ind w:right="142"/>
        <w:rPr>
          <w:sz w:val="20"/>
        </w:rPr>
      </w:pPr>
    </w:p>
    <w:p w14:paraId="3151F689" w14:textId="298FAB85" w:rsidR="00CF4CBA" w:rsidRDefault="000709D8" w:rsidP="002869F1">
      <w:pPr>
        <w:pStyle w:val="Textkrper"/>
        <w:spacing w:line="288" w:lineRule="auto"/>
        <w:ind w:right="142"/>
        <w:rPr>
          <w:b w:val="0"/>
          <w:sz w:val="20"/>
        </w:rPr>
      </w:pPr>
      <w:r>
        <w:rPr>
          <w:b w:val="0"/>
          <w:sz w:val="20"/>
        </w:rPr>
        <w:t>Deutschland, Österreich, Holland, Russland und Australien – die meisten Ca</w:t>
      </w:r>
      <w:r>
        <w:rPr>
          <w:b w:val="0"/>
          <w:sz w:val="20"/>
        </w:rPr>
        <w:t>r</w:t>
      </w:r>
      <w:r>
        <w:rPr>
          <w:b w:val="0"/>
          <w:sz w:val="20"/>
        </w:rPr>
        <w:t xml:space="preserve">ver legen eine weite Reise zurück, um </w:t>
      </w:r>
      <w:r w:rsidR="00C17C23">
        <w:rPr>
          <w:b w:val="0"/>
          <w:sz w:val="20"/>
        </w:rPr>
        <w:t>den Ulmern ihre</w:t>
      </w:r>
      <w:r w:rsidR="000D5473">
        <w:rPr>
          <w:b w:val="0"/>
          <w:sz w:val="20"/>
        </w:rPr>
        <w:t xml:space="preserve"> Technik und Ged</w:t>
      </w:r>
      <w:r w:rsidR="00C17C23">
        <w:rPr>
          <w:b w:val="0"/>
          <w:sz w:val="20"/>
        </w:rPr>
        <w:t xml:space="preserve">uld zu demonstrieren. </w:t>
      </w:r>
      <w:r w:rsidR="00627108">
        <w:rPr>
          <w:b w:val="0"/>
          <w:sz w:val="20"/>
        </w:rPr>
        <w:t>Machbar ist mit dem Baustoff Sand (fast) alles: von der Gebäudereplik</w:t>
      </w:r>
      <w:r w:rsidR="007A4FA1">
        <w:rPr>
          <w:b w:val="0"/>
          <w:sz w:val="20"/>
        </w:rPr>
        <w:t xml:space="preserve"> über Tiere, Personen bis zu ganzen Städten und Landscha</w:t>
      </w:r>
      <w:r w:rsidR="007A4FA1">
        <w:rPr>
          <w:b w:val="0"/>
          <w:sz w:val="20"/>
        </w:rPr>
        <w:t>f</w:t>
      </w:r>
      <w:r w:rsidR="007647CB">
        <w:rPr>
          <w:b w:val="0"/>
          <w:sz w:val="20"/>
        </w:rPr>
        <w:t>ten.</w:t>
      </w:r>
    </w:p>
    <w:p w14:paraId="13291177" w14:textId="77777777" w:rsidR="007647CB" w:rsidRDefault="007647CB" w:rsidP="002869F1">
      <w:pPr>
        <w:pStyle w:val="Textkrper"/>
        <w:spacing w:line="288" w:lineRule="auto"/>
        <w:ind w:right="142"/>
        <w:rPr>
          <w:b w:val="0"/>
          <w:sz w:val="20"/>
        </w:rPr>
      </w:pPr>
    </w:p>
    <w:p w14:paraId="07B3C405" w14:textId="6FF26523" w:rsidR="007647CB" w:rsidRPr="006A155C" w:rsidRDefault="006A155C" w:rsidP="002869F1">
      <w:pPr>
        <w:pStyle w:val="Textkrper"/>
        <w:spacing w:line="288" w:lineRule="auto"/>
        <w:ind w:right="142"/>
        <w:rPr>
          <w:sz w:val="20"/>
        </w:rPr>
      </w:pPr>
      <w:r>
        <w:rPr>
          <w:sz w:val="20"/>
        </w:rPr>
        <w:t>Die Technik: vom</w:t>
      </w:r>
      <w:r w:rsidRPr="006A155C">
        <w:rPr>
          <w:sz w:val="20"/>
        </w:rPr>
        <w:t xml:space="preserve"> Strohhalm bis zum Skalpell</w:t>
      </w:r>
    </w:p>
    <w:p w14:paraId="167397DC" w14:textId="6FBE2091" w:rsidR="007647CB" w:rsidRDefault="007647CB" w:rsidP="002869F1">
      <w:pPr>
        <w:pStyle w:val="Textkrper"/>
        <w:spacing w:line="288" w:lineRule="auto"/>
        <w:ind w:right="142"/>
        <w:rPr>
          <w:b w:val="0"/>
          <w:sz w:val="20"/>
        </w:rPr>
      </w:pPr>
      <w:r>
        <w:rPr>
          <w:b w:val="0"/>
          <w:sz w:val="20"/>
        </w:rPr>
        <w:t>Bevo</w:t>
      </w:r>
      <w:r w:rsidR="00893E84">
        <w:rPr>
          <w:b w:val="0"/>
          <w:sz w:val="20"/>
        </w:rPr>
        <w:t>r die Carver loslegen,</w:t>
      </w:r>
      <w:r w:rsidR="00941A68">
        <w:rPr>
          <w:b w:val="0"/>
          <w:sz w:val="20"/>
        </w:rPr>
        <w:t xml:space="preserve"> steht das sogenannte „</w:t>
      </w:r>
      <w:proofErr w:type="spellStart"/>
      <w:r w:rsidR="00941A68">
        <w:rPr>
          <w:b w:val="0"/>
          <w:sz w:val="20"/>
        </w:rPr>
        <w:t>Compacten</w:t>
      </w:r>
      <w:proofErr w:type="spellEnd"/>
      <w:r w:rsidR="00941A68">
        <w:rPr>
          <w:b w:val="0"/>
          <w:sz w:val="20"/>
        </w:rPr>
        <w:t xml:space="preserve">“ </w:t>
      </w:r>
      <w:r w:rsidR="00BB6466">
        <w:rPr>
          <w:b w:val="0"/>
          <w:sz w:val="20"/>
        </w:rPr>
        <w:t>auf dem Pr</w:t>
      </w:r>
      <w:r w:rsidR="00BB6466">
        <w:rPr>
          <w:b w:val="0"/>
          <w:sz w:val="20"/>
        </w:rPr>
        <w:t>o</w:t>
      </w:r>
      <w:r w:rsidR="00BB6466">
        <w:rPr>
          <w:b w:val="0"/>
          <w:sz w:val="20"/>
        </w:rPr>
        <w:t>gramm. Dabei</w:t>
      </w:r>
      <w:r w:rsidR="00893E84">
        <w:rPr>
          <w:b w:val="0"/>
          <w:sz w:val="20"/>
        </w:rPr>
        <w:t xml:space="preserve"> wird naturbelassen</w:t>
      </w:r>
      <w:r w:rsidR="00941A68">
        <w:rPr>
          <w:b w:val="0"/>
          <w:sz w:val="20"/>
        </w:rPr>
        <w:t xml:space="preserve">er Sand mit Wasser gemischt und in </w:t>
      </w:r>
      <w:proofErr w:type="gramStart"/>
      <w:r w:rsidR="00941A68">
        <w:rPr>
          <w:b w:val="0"/>
          <w:sz w:val="20"/>
        </w:rPr>
        <w:t>Hol</w:t>
      </w:r>
      <w:r w:rsidR="00941A68">
        <w:rPr>
          <w:b w:val="0"/>
          <w:sz w:val="20"/>
        </w:rPr>
        <w:t>z</w:t>
      </w:r>
      <w:r w:rsidR="00941A68">
        <w:rPr>
          <w:b w:val="0"/>
          <w:sz w:val="20"/>
        </w:rPr>
        <w:t>verschalungen mittels Vibrationsstampfern</w:t>
      </w:r>
      <w:proofErr w:type="gramEnd"/>
      <w:r w:rsidR="00941A68">
        <w:rPr>
          <w:b w:val="0"/>
          <w:sz w:val="20"/>
        </w:rPr>
        <w:t xml:space="preserve"> oder eisernen Handstampfern </w:t>
      </w:r>
      <w:r w:rsidR="00BB6466">
        <w:rPr>
          <w:b w:val="0"/>
          <w:sz w:val="20"/>
        </w:rPr>
        <w:t>komprimiert</w:t>
      </w:r>
      <w:r w:rsidR="00941A68">
        <w:rPr>
          <w:b w:val="0"/>
          <w:sz w:val="20"/>
        </w:rPr>
        <w:t xml:space="preserve">. </w:t>
      </w:r>
      <w:r w:rsidR="00842271">
        <w:rPr>
          <w:b w:val="0"/>
          <w:sz w:val="20"/>
        </w:rPr>
        <w:t>Nach dem Abnehmen der Verschalungen, hat der Carver einen leicht</w:t>
      </w:r>
      <w:r w:rsidR="001D4519">
        <w:rPr>
          <w:b w:val="0"/>
          <w:sz w:val="20"/>
        </w:rPr>
        <w:t xml:space="preserve"> </w:t>
      </w:r>
      <w:proofErr w:type="spellStart"/>
      <w:r w:rsidR="001D4519">
        <w:rPr>
          <w:b w:val="0"/>
          <w:sz w:val="20"/>
        </w:rPr>
        <w:t>angehärteten</w:t>
      </w:r>
      <w:proofErr w:type="spellEnd"/>
      <w:r w:rsidR="001D4519">
        <w:rPr>
          <w:b w:val="0"/>
          <w:sz w:val="20"/>
        </w:rPr>
        <w:t xml:space="preserve"> Sandblo</w:t>
      </w:r>
      <w:r w:rsidR="00D3191D">
        <w:rPr>
          <w:b w:val="0"/>
          <w:sz w:val="20"/>
        </w:rPr>
        <w:t xml:space="preserve">ck vor sich, </w:t>
      </w:r>
      <w:r w:rsidR="006C6339">
        <w:rPr>
          <w:b w:val="0"/>
          <w:sz w:val="20"/>
        </w:rPr>
        <w:t>den er</w:t>
      </w:r>
      <w:r w:rsidR="00D3191D">
        <w:rPr>
          <w:b w:val="0"/>
          <w:sz w:val="20"/>
        </w:rPr>
        <w:t xml:space="preserve"> nun verwandeln </w:t>
      </w:r>
      <w:r w:rsidR="001D4519">
        <w:rPr>
          <w:b w:val="0"/>
          <w:sz w:val="20"/>
        </w:rPr>
        <w:t xml:space="preserve">kann. </w:t>
      </w:r>
      <w:r w:rsidR="00CE03C1">
        <w:rPr>
          <w:b w:val="0"/>
          <w:sz w:val="20"/>
        </w:rPr>
        <w:t>Dabei geht er wie ein Bildhauer vor und arbeitet sich von oben na</w:t>
      </w:r>
      <w:r w:rsidR="006C2DD3">
        <w:rPr>
          <w:b w:val="0"/>
          <w:sz w:val="20"/>
        </w:rPr>
        <w:t>ch unten</w:t>
      </w:r>
      <w:r w:rsidR="00A21BBE">
        <w:rPr>
          <w:b w:val="0"/>
          <w:sz w:val="20"/>
        </w:rPr>
        <w:t xml:space="preserve">. Sein wichtigstes Werkzeug: ein Strohhalm. </w:t>
      </w:r>
      <w:r w:rsidR="00450525">
        <w:rPr>
          <w:b w:val="0"/>
          <w:sz w:val="20"/>
        </w:rPr>
        <w:t>Mit ihm bläst der Carver</w:t>
      </w:r>
      <w:r w:rsidR="001B0F5E">
        <w:rPr>
          <w:b w:val="0"/>
          <w:sz w:val="20"/>
        </w:rPr>
        <w:t xml:space="preserve"> übriggeblieb</w:t>
      </w:r>
      <w:r w:rsidR="001B0F5E">
        <w:rPr>
          <w:b w:val="0"/>
          <w:sz w:val="20"/>
        </w:rPr>
        <w:t>e</w:t>
      </w:r>
      <w:r w:rsidR="001B0F5E">
        <w:rPr>
          <w:b w:val="0"/>
          <w:sz w:val="20"/>
        </w:rPr>
        <w:t>ne Sandkörner weg</w:t>
      </w:r>
      <w:r w:rsidR="00E0702D">
        <w:rPr>
          <w:b w:val="0"/>
          <w:sz w:val="20"/>
        </w:rPr>
        <w:t xml:space="preserve">, um zu sehen, wie er weiter vorgehen muss. </w:t>
      </w:r>
      <w:r w:rsidR="00FB205F">
        <w:rPr>
          <w:b w:val="0"/>
          <w:sz w:val="20"/>
        </w:rPr>
        <w:t>Ansonsten kommen von der groben Maurerkelle bis zum feinen Skalpell sämtliche Wer</w:t>
      </w:r>
      <w:r w:rsidR="00FB205F">
        <w:rPr>
          <w:b w:val="0"/>
          <w:sz w:val="20"/>
        </w:rPr>
        <w:t>k</w:t>
      </w:r>
      <w:r w:rsidR="00FB205F">
        <w:rPr>
          <w:b w:val="0"/>
          <w:sz w:val="20"/>
        </w:rPr>
        <w:t xml:space="preserve">zeuge zum Einsatz, </w:t>
      </w:r>
      <w:proofErr w:type="gramStart"/>
      <w:r w:rsidR="00FB205F">
        <w:rPr>
          <w:b w:val="0"/>
          <w:sz w:val="20"/>
        </w:rPr>
        <w:t>die man</w:t>
      </w:r>
      <w:proofErr w:type="gramEnd"/>
      <w:r w:rsidR="00FB205F">
        <w:rPr>
          <w:b w:val="0"/>
          <w:sz w:val="20"/>
        </w:rPr>
        <w:t xml:space="preserve"> sich vorstellen kann. </w:t>
      </w:r>
      <w:r w:rsidR="00954A0C">
        <w:rPr>
          <w:b w:val="0"/>
          <w:sz w:val="20"/>
        </w:rPr>
        <w:t>Die abschließende Oberfl</w:t>
      </w:r>
      <w:r w:rsidR="00954A0C">
        <w:rPr>
          <w:b w:val="0"/>
          <w:sz w:val="20"/>
        </w:rPr>
        <w:t>ä</w:t>
      </w:r>
      <w:r w:rsidR="00954A0C">
        <w:rPr>
          <w:b w:val="0"/>
          <w:sz w:val="20"/>
        </w:rPr>
        <w:t>chenfixierung erfolgt mit natürlichen Eiweißstoffen</w:t>
      </w:r>
      <w:r w:rsidR="00161E67">
        <w:rPr>
          <w:b w:val="0"/>
          <w:sz w:val="20"/>
        </w:rPr>
        <w:t xml:space="preserve"> und verhindert ein Hera</w:t>
      </w:r>
      <w:r w:rsidR="00161E67">
        <w:rPr>
          <w:b w:val="0"/>
          <w:sz w:val="20"/>
        </w:rPr>
        <w:t>b</w:t>
      </w:r>
      <w:r w:rsidR="00161E67">
        <w:rPr>
          <w:b w:val="0"/>
          <w:sz w:val="20"/>
        </w:rPr>
        <w:t xml:space="preserve">rieseln des </w:t>
      </w:r>
      <w:r w:rsidR="003032B4">
        <w:rPr>
          <w:b w:val="0"/>
          <w:sz w:val="20"/>
        </w:rPr>
        <w:t xml:space="preserve">Sandes. </w:t>
      </w:r>
      <w:proofErr w:type="spellStart"/>
      <w:r w:rsidR="003032B4">
        <w:rPr>
          <w:b w:val="0"/>
          <w:sz w:val="20"/>
        </w:rPr>
        <w:t>Indoor</w:t>
      </w:r>
      <w:proofErr w:type="spellEnd"/>
      <w:r w:rsidR="003032B4">
        <w:rPr>
          <w:b w:val="0"/>
          <w:sz w:val="20"/>
        </w:rPr>
        <w:t xml:space="preserve"> „überleben“ die Skulpturen dann bis zu über ei</w:t>
      </w:r>
      <w:r w:rsidR="006C6339">
        <w:rPr>
          <w:b w:val="0"/>
          <w:sz w:val="20"/>
        </w:rPr>
        <w:t xml:space="preserve">n Jahr lang, </w:t>
      </w:r>
      <w:proofErr w:type="spellStart"/>
      <w:r w:rsidR="006C6339">
        <w:rPr>
          <w:b w:val="0"/>
          <w:sz w:val="20"/>
        </w:rPr>
        <w:t>outdoor</w:t>
      </w:r>
      <w:proofErr w:type="spellEnd"/>
      <w:r w:rsidR="006C6339">
        <w:rPr>
          <w:b w:val="0"/>
          <w:sz w:val="20"/>
        </w:rPr>
        <w:t xml:space="preserve"> in etwa fünf bis sechs</w:t>
      </w:r>
      <w:r w:rsidR="003032B4">
        <w:rPr>
          <w:b w:val="0"/>
          <w:sz w:val="20"/>
        </w:rPr>
        <w:t xml:space="preserve"> Wochen </w:t>
      </w:r>
      <w:r w:rsidR="003032B4">
        <w:rPr>
          <w:b w:val="0"/>
          <w:sz w:val="20"/>
        </w:rPr>
        <w:softHyphen/>
        <w:t xml:space="preserve">– sogar bei Regen. </w:t>
      </w:r>
    </w:p>
    <w:p w14:paraId="37E1826D" w14:textId="77777777" w:rsidR="00162C28" w:rsidRDefault="00162C28" w:rsidP="002869F1">
      <w:pPr>
        <w:pStyle w:val="Textkrper"/>
        <w:spacing w:line="288" w:lineRule="auto"/>
        <w:ind w:right="142"/>
        <w:rPr>
          <w:b w:val="0"/>
          <w:sz w:val="20"/>
        </w:rPr>
      </w:pPr>
    </w:p>
    <w:p w14:paraId="7B467DE9" w14:textId="77777777" w:rsidR="00CB0780" w:rsidRDefault="00CB0780" w:rsidP="00162C28">
      <w:pPr>
        <w:pStyle w:val="Textkrper"/>
        <w:spacing w:line="288" w:lineRule="auto"/>
        <w:rPr>
          <w:sz w:val="16"/>
          <w:szCs w:val="16"/>
        </w:rPr>
      </w:pPr>
    </w:p>
    <w:p w14:paraId="5A5958F1" w14:textId="77777777" w:rsidR="00CB0780" w:rsidRDefault="00CB0780" w:rsidP="00162C28">
      <w:pPr>
        <w:pStyle w:val="Textkrper"/>
        <w:spacing w:line="288" w:lineRule="auto"/>
        <w:rPr>
          <w:sz w:val="16"/>
          <w:szCs w:val="16"/>
        </w:rPr>
      </w:pPr>
    </w:p>
    <w:p w14:paraId="30B5F4C9" w14:textId="77777777" w:rsidR="00CB0780" w:rsidRDefault="00CB0780" w:rsidP="00162C28">
      <w:pPr>
        <w:pStyle w:val="Textkrper"/>
        <w:spacing w:line="288" w:lineRule="auto"/>
        <w:rPr>
          <w:sz w:val="16"/>
          <w:szCs w:val="16"/>
        </w:rPr>
      </w:pPr>
    </w:p>
    <w:p w14:paraId="4F7C97B0" w14:textId="77777777" w:rsidR="00CB0780" w:rsidRDefault="00CB0780" w:rsidP="00162C28">
      <w:pPr>
        <w:pStyle w:val="Textkrper"/>
        <w:spacing w:line="288" w:lineRule="auto"/>
        <w:rPr>
          <w:sz w:val="16"/>
          <w:szCs w:val="16"/>
        </w:rPr>
      </w:pPr>
    </w:p>
    <w:p w14:paraId="79D41E84" w14:textId="77777777" w:rsidR="00CB0780" w:rsidRDefault="00CB0780" w:rsidP="00162C28">
      <w:pPr>
        <w:pStyle w:val="Textkrper"/>
        <w:spacing w:line="288" w:lineRule="auto"/>
        <w:rPr>
          <w:sz w:val="16"/>
          <w:szCs w:val="16"/>
        </w:rPr>
      </w:pPr>
    </w:p>
    <w:p w14:paraId="59A39727" w14:textId="77777777" w:rsidR="00CB0780" w:rsidRDefault="00CB0780" w:rsidP="00162C28">
      <w:pPr>
        <w:pStyle w:val="Textkrper"/>
        <w:spacing w:line="288" w:lineRule="auto"/>
        <w:rPr>
          <w:sz w:val="16"/>
          <w:szCs w:val="16"/>
        </w:rPr>
      </w:pPr>
    </w:p>
    <w:p w14:paraId="77AC9A76" w14:textId="77777777" w:rsidR="00162C28" w:rsidRPr="00162C28" w:rsidRDefault="00162C28" w:rsidP="00162C28">
      <w:pPr>
        <w:pStyle w:val="Textkrper"/>
        <w:spacing w:line="288" w:lineRule="auto"/>
        <w:rPr>
          <w:sz w:val="16"/>
          <w:szCs w:val="16"/>
        </w:rPr>
      </w:pPr>
      <w:r w:rsidRPr="00162C28">
        <w:rPr>
          <w:sz w:val="16"/>
          <w:szCs w:val="16"/>
        </w:rPr>
        <w:t>Bildanforderung</w:t>
      </w:r>
    </w:p>
    <w:p w14:paraId="33AE9ED3" w14:textId="6E212761" w:rsidR="00162C28" w:rsidRPr="00162C28" w:rsidRDefault="00162C28" w:rsidP="00162C28">
      <w:pPr>
        <w:pStyle w:val="Textkrper"/>
        <w:spacing w:line="288" w:lineRule="auto"/>
        <w:rPr>
          <w:b w:val="0"/>
          <w:bCs/>
          <w:sz w:val="16"/>
          <w:szCs w:val="16"/>
        </w:rPr>
      </w:pPr>
      <w:r w:rsidRPr="00162C28">
        <w:rPr>
          <w:b w:val="0"/>
          <w:bCs/>
          <w:sz w:val="16"/>
          <w:szCs w:val="16"/>
        </w:rPr>
        <w:t xml:space="preserve">Bildmaterial finden Sie zum Download in unserem Medienportal </w:t>
      </w:r>
      <w:hyperlink r:id="rId7" w:history="1">
        <w:r w:rsidRPr="00162C28">
          <w:rPr>
            <w:rStyle w:val="Link"/>
            <w:b w:val="0"/>
            <w:bCs/>
            <w:sz w:val="16"/>
            <w:szCs w:val="16"/>
          </w:rPr>
          <w:t>amid-pr.press-n-relations.com</w:t>
        </w:r>
      </w:hyperlink>
      <w:r w:rsidRPr="00162C28">
        <w:rPr>
          <w:b w:val="0"/>
          <w:bCs/>
          <w:sz w:val="16"/>
          <w:szCs w:val="16"/>
        </w:rPr>
        <w:t xml:space="preserve"> unter dem Suchbegriff „Blautal-Center </w:t>
      </w:r>
      <w:r w:rsidR="00346B59">
        <w:rPr>
          <w:b w:val="0"/>
          <w:bCs/>
          <w:sz w:val="16"/>
          <w:szCs w:val="16"/>
        </w:rPr>
        <w:t>Sandskulpturen</w:t>
      </w:r>
      <w:r w:rsidRPr="00162C28">
        <w:rPr>
          <w:b w:val="0"/>
          <w:bCs/>
          <w:sz w:val="16"/>
          <w:szCs w:val="16"/>
        </w:rPr>
        <w:t xml:space="preserve">”. Selbstverständlich schicken wir Ihnen die Datei auch gerne per E-Mail zu. Kontakt: </w:t>
      </w:r>
      <w:hyperlink r:id="rId8" w:history="1">
        <w:r w:rsidRPr="00162C28">
          <w:rPr>
            <w:rStyle w:val="Link"/>
            <w:b w:val="0"/>
            <w:bCs/>
            <w:sz w:val="16"/>
            <w:szCs w:val="16"/>
          </w:rPr>
          <w:t>vk@press-n-relations.de.</w:t>
        </w:r>
      </w:hyperlink>
    </w:p>
    <w:p w14:paraId="4BE47AE2" w14:textId="77777777" w:rsidR="00644E88" w:rsidRDefault="00644E88" w:rsidP="002869F1">
      <w:pPr>
        <w:pStyle w:val="Textkrper"/>
        <w:spacing w:line="288" w:lineRule="auto"/>
        <w:ind w:right="142"/>
        <w:rPr>
          <w:b w:val="0"/>
          <w:bCs/>
          <w:sz w:val="20"/>
        </w:rPr>
      </w:pPr>
    </w:p>
    <w:tbl>
      <w:tblPr>
        <w:tblW w:w="7621" w:type="dxa"/>
        <w:tblLook w:val="04A0" w:firstRow="1" w:lastRow="0" w:firstColumn="1" w:lastColumn="0" w:noHBand="0" w:noVBand="1"/>
      </w:tblPr>
      <w:tblGrid>
        <w:gridCol w:w="3794"/>
        <w:gridCol w:w="3827"/>
      </w:tblGrid>
      <w:tr w:rsidR="00707E31" w:rsidRPr="00193407" w14:paraId="007EE227" w14:textId="77777777">
        <w:tc>
          <w:tcPr>
            <w:tcW w:w="3794" w:type="dxa"/>
            <w:shd w:val="clear" w:color="auto" w:fill="auto"/>
          </w:tcPr>
          <w:p w14:paraId="174B036D" w14:textId="77777777" w:rsidR="00707E31" w:rsidRPr="009F7BF8" w:rsidRDefault="009D1F4A" w:rsidP="002869F1">
            <w:pPr>
              <w:keepLines/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Helvetica" w:eastAsia="Times New Roman" w:hAnsi="Helvetica"/>
                <w:b/>
                <w:sz w:val="16"/>
              </w:rPr>
            </w:pPr>
            <w:r w:rsidRPr="009F7BF8">
              <w:rPr>
                <w:rFonts w:ascii="Helvetica" w:hAnsi="Helvetica"/>
                <w:b/>
                <w:sz w:val="20"/>
              </w:rPr>
              <w:br w:type="page"/>
            </w:r>
            <w:r w:rsidR="009F7BF8">
              <w:rPr>
                <w:rFonts w:ascii="Helvetica" w:eastAsia="Times New Roman" w:hAnsi="Helvetica"/>
                <w:b/>
                <w:sz w:val="16"/>
              </w:rPr>
              <w:t>Weitere Informationen</w:t>
            </w:r>
          </w:p>
          <w:p w14:paraId="33CF1F7A" w14:textId="77777777" w:rsidR="00E5663E" w:rsidRDefault="00073CE8" w:rsidP="002869F1">
            <w:pPr>
              <w:keepLines/>
              <w:tabs>
                <w:tab w:val="left" w:pos="4294"/>
              </w:tabs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Arial" w:eastAsia="Times New Roman" w:hAnsi="Arial"/>
                <w:b/>
                <w:sz w:val="16"/>
              </w:rPr>
            </w:pPr>
            <w:r>
              <w:rPr>
                <w:rFonts w:ascii="Helvetica" w:eastAsia="Times New Roman" w:hAnsi="Helvetica"/>
                <w:b/>
                <w:sz w:val="16"/>
              </w:rPr>
              <w:t>Blautal-Center Ul</w:t>
            </w:r>
            <w:r w:rsidR="00C12184">
              <w:rPr>
                <w:rFonts w:ascii="Helvetica" w:eastAsia="Times New Roman" w:hAnsi="Helvetica"/>
                <w:b/>
                <w:sz w:val="16"/>
              </w:rPr>
              <w:t>m</w:t>
            </w:r>
          </w:p>
          <w:p w14:paraId="2BF74B9C" w14:textId="77777777" w:rsidR="00707E31" w:rsidRPr="00F013F2" w:rsidRDefault="00E5663E" w:rsidP="002869F1">
            <w:pPr>
              <w:keepLines/>
              <w:tabs>
                <w:tab w:val="left" w:pos="4294"/>
              </w:tabs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Arial" w:eastAsia="Times New Roman" w:hAnsi="Arial"/>
                <w:sz w:val="16"/>
              </w:rPr>
            </w:pPr>
            <w:proofErr w:type="spellStart"/>
            <w:r>
              <w:rPr>
                <w:rFonts w:ascii="Arial" w:eastAsia="Times New Roman" w:hAnsi="Arial"/>
                <w:sz w:val="16"/>
              </w:rPr>
              <w:t>Blaubeurer</w:t>
            </w:r>
            <w:proofErr w:type="spellEnd"/>
            <w:r>
              <w:rPr>
                <w:rFonts w:ascii="Arial" w:eastAsia="Times New Roman" w:hAnsi="Arial"/>
                <w:sz w:val="16"/>
              </w:rPr>
              <w:t xml:space="preserve"> Straße 95</w:t>
            </w:r>
            <w:r w:rsidR="00F013F2">
              <w:rPr>
                <w:rFonts w:ascii="Arial" w:eastAsia="Times New Roman" w:hAnsi="Arial"/>
                <w:sz w:val="16"/>
              </w:rPr>
              <w:t xml:space="preserve"> – 89077 Ulm</w:t>
            </w:r>
            <w:r w:rsidR="00707E31" w:rsidRPr="00193407">
              <w:rPr>
                <w:rFonts w:ascii="Arial" w:eastAsia="Times New Roman" w:hAnsi="Arial"/>
                <w:sz w:val="16"/>
              </w:rPr>
              <w:br/>
            </w:r>
            <w:r w:rsidR="009D1F4A">
              <w:rPr>
                <w:rFonts w:ascii="Helvetica" w:eastAsia="Times New Roman" w:hAnsi="Helvetica"/>
                <w:sz w:val="16"/>
              </w:rPr>
              <w:t xml:space="preserve">Tel.: +49 731 </w:t>
            </w:r>
            <w:r>
              <w:rPr>
                <w:rFonts w:ascii="Helvetica" w:eastAsia="Times New Roman" w:hAnsi="Helvetica"/>
                <w:sz w:val="16"/>
              </w:rPr>
              <w:t>932 54 0</w:t>
            </w:r>
            <w:r w:rsidR="009D1F4A">
              <w:rPr>
                <w:rFonts w:ascii="Helvetica" w:eastAsia="Times New Roman" w:hAnsi="Helvetica"/>
                <w:sz w:val="16"/>
              </w:rPr>
              <w:t xml:space="preserve"> – Fax</w:t>
            </w:r>
            <w:r w:rsidR="00707E31" w:rsidRPr="00193407">
              <w:rPr>
                <w:rFonts w:ascii="Helvetica" w:eastAsia="Times New Roman" w:hAnsi="Helvetica"/>
                <w:sz w:val="16"/>
              </w:rPr>
              <w:t xml:space="preserve">: +49 731 </w:t>
            </w:r>
            <w:r>
              <w:rPr>
                <w:rFonts w:ascii="Helvetica" w:eastAsia="Times New Roman" w:hAnsi="Helvetica"/>
                <w:sz w:val="16"/>
              </w:rPr>
              <w:t>932 54 -99</w:t>
            </w:r>
          </w:p>
          <w:p w14:paraId="491C73AB" w14:textId="77777777" w:rsidR="00707E31" w:rsidRPr="00193407" w:rsidRDefault="00A76BFD" w:rsidP="002869F1">
            <w:pPr>
              <w:keepLines/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Helvetica" w:hAnsi="Helvetica"/>
                <w:sz w:val="20"/>
              </w:rPr>
            </w:pPr>
            <w:r>
              <w:rPr>
                <w:rFonts w:ascii="Helvetica" w:eastAsia="Times New Roman" w:hAnsi="Helvetica"/>
                <w:sz w:val="16"/>
              </w:rPr>
              <w:t>info</w:t>
            </w:r>
            <w:r w:rsidR="009524A4">
              <w:rPr>
                <w:rFonts w:ascii="Helvetica" w:eastAsia="Times New Roman" w:hAnsi="Helvetica"/>
                <w:sz w:val="16"/>
              </w:rPr>
              <w:t>@</w:t>
            </w:r>
            <w:r>
              <w:rPr>
                <w:rFonts w:ascii="Helvetica" w:eastAsia="Times New Roman" w:hAnsi="Helvetica"/>
                <w:sz w:val="16"/>
              </w:rPr>
              <w:t>blautalcenter.de</w:t>
            </w:r>
            <w:r w:rsidR="00DE4AF0">
              <w:rPr>
                <w:rFonts w:ascii="Helvetica" w:eastAsia="Times New Roman" w:hAnsi="Helvetica"/>
                <w:sz w:val="16"/>
              </w:rPr>
              <w:t xml:space="preserve"> - </w:t>
            </w:r>
            <w:r w:rsidR="009524A4">
              <w:rPr>
                <w:rFonts w:ascii="Helvetica" w:eastAsia="Times New Roman" w:hAnsi="Helvetica"/>
                <w:sz w:val="16"/>
              </w:rPr>
              <w:t>www.blautalcenterulm.de</w:t>
            </w:r>
          </w:p>
        </w:tc>
        <w:tc>
          <w:tcPr>
            <w:tcW w:w="3827" w:type="dxa"/>
            <w:shd w:val="clear" w:color="auto" w:fill="auto"/>
          </w:tcPr>
          <w:p w14:paraId="638E3259" w14:textId="77777777" w:rsidR="009D1F4A" w:rsidRDefault="009D1F4A" w:rsidP="002869F1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b/>
                <w:sz w:val="16"/>
                <w:szCs w:val="24"/>
              </w:rPr>
            </w:pPr>
            <w:r>
              <w:rPr>
                <w:rFonts w:ascii="Helvetica" w:eastAsia="Times New Roman" w:hAnsi="Helvetica"/>
                <w:b/>
                <w:sz w:val="16"/>
                <w:szCs w:val="24"/>
              </w:rPr>
              <w:t xml:space="preserve">Presse- und Öffentlichkeitsarbeit </w:t>
            </w:r>
          </w:p>
          <w:p w14:paraId="612E6842" w14:textId="77777777" w:rsidR="009D1F4A" w:rsidRPr="00193407" w:rsidRDefault="009D1F4A" w:rsidP="002869F1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>
              <w:rPr>
                <w:rFonts w:ascii="Helvetica" w:eastAsia="Times New Roman" w:hAnsi="Helvetica"/>
                <w:b/>
                <w:sz w:val="16"/>
                <w:szCs w:val="24"/>
              </w:rPr>
              <w:t>Press’n’Relations GmbH – Vanessa Klein</w:t>
            </w:r>
          </w:p>
          <w:p w14:paraId="4C628358" w14:textId="77777777" w:rsidR="009D1F4A" w:rsidRPr="00193407" w:rsidRDefault="009D1F4A" w:rsidP="002869F1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>
              <w:rPr>
                <w:rFonts w:ascii="Helvetica" w:eastAsia="Times New Roman" w:hAnsi="Helvetica"/>
                <w:sz w:val="16"/>
                <w:szCs w:val="24"/>
              </w:rPr>
              <w:t>Magirusstraße 33 – D-89077 Ulm</w:t>
            </w:r>
          </w:p>
          <w:p w14:paraId="7A5598DD" w14:textId="77777777" w:rsidR="009D1F4A" w:rsidRPr="00193407" w:rsidRDefault="009D1F4A" w:rsidP="002869F1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 w:rsidRPr="00193407">
              <w:rPr>
                <w:rFonts w:ascii="Helvetica" w:eastAsia="Times New Roman" w:hAnsi="Helvetica"/>
                <w:sz w:val="16"/>
                <w:szCs w:val="24"/>
              </w:rPr>
              <w:t xml:space="preserve">Tel.: </w:t>
            </w:r>
            <w:r>
              <w:rPr>
                <w:rFonts w:ascii="Helvetica" w:eastAsia="Times New Roman" w:hAnsi="Helvetica"/>
                <w:sz w:val="16"/>
                <w:szCs w:val="24"/>
              </w:rPr>
              <w:t xml:space="preserve">+49 731 962 87 -18 – Fax: </w:t>
            </w:r>
            <w:r w:rsidRPr="00193407">
              <w:rPr>
                <w:rFonts w:ascii="Helvetica" w:eastAsia="Times New Roman" w:hAnsi="Helvetica"/>
                <w:sz w:val="16"/>
              </w:rPr>
              <w:t>+49 731 962 87-97</w:t>
            </w:r>
          </w:p>
          <w:p w14:paraId="40D64494" w14:textId="77777777" w:rsidR="009D1F4A" w:rsidRPr="00193407" w:rsidRDefault="006B78DB" w:rsidP="002869F1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>
              <w:rPr>
                <w:rFonts w:ascii="Helvetica" w:eastAsia="Times New Roman" w:hAnsi="Helvetica"/>
                <w:sz w:val="16"/>
                <w:szCs w:val="24"/>
              </w:rPr>
              <w:t>vk@press-n-relations.de</w:t>
            </w:r>
            <w:r w:rsidR="009D1F4A">
              <w:rPr>
                <w:rFonts w:ascii="Helvetica" w:eastAsia="Times New Roman" w:hAnsi="Helvetica"/>
                <w:sz w:val="16"/>
                <w:szCs w:val="24"/>
              </w:rPr>
              <w:t xml:space="preserve"> </w:t>
            </w:r>
            <w:r w:rsidR="00DE4AF0">
              <w:rPr>
                <w:rFonts w:ascii="Helvetica" w:eastAsia="Times New Roman" w:hAnsi="Helvetica"/>
                <w:sz w:val="16"/>
                <w:szCs w:val="24"/>
              </w:rPr>
              <w:t xml:space="preserve">- </w:t>
            </w:r>
            <w:r w:rsidR="009D1F4A">
              <w:rPr>
                <w:rFonts w:ascii="Helvetica" w:eastAsia="Times New Roman" w:hAnsi="Helvetica"/>
                <w:sz w:val="16"/>
                <w:szCs w:val="24"/>
              </w:rPr>
              <w:t>www.press-n-relations.de</w:t>
            </w:r>
          </w:p>
          <w:p w14:paraId="7711C9FD" w14:textId="77777777" w:rsidR="00707E31" w:rsidRPr="00193407" w:rsidRDefault="00707E31" w:rsidP="002869F1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hAnsi="Helvetica"/>
                <w:sz w:val="20"/>
              </w:rPr>
            </w:pPr>
          </w:p>
        </w:tc>
      </w:tr>
    </w:tbl>
    <w:p w14:paraId="1EB6B3BC" w14:textId="77777777" w:rsidR="00707E31" w:rsidRDefault="009524A4" w:rsidP="002869F1">
      <w:pPr>
        <w:widowControl w:val="0"/>
        <w:autoSpaceDE w:val="0"/>
        <w:autoSpaceDN w:val="0"/>
        <w:adjustRightInd w:val="0"/>
        <w:spacing w:line="288" w:lineRule="auto"/>
        <w:ind w:right="-1134"/>
        <w:rPr>
          <w:rFonts w:ascii="Helvetica" w:eastAsia="Times New Roman" w:hAnsi="Helvetica"/>
          <w:b/>
          <w:sz w:val="16"/>
          <w:szCs w:val="24"/>
        </w:rPr>
      </w:pPr>
      <w:r>
        <w:rPr>
          <w:rFonts w:ascii="Helvetica" w:eastAsia="Times New Roman" w:hAnsi="Helvetica"/>
          <w:b/>
          <w:sz w:val="16"/>
          <w:szCs w:val="24"/>
        </w:rPr>
        <w:t>Über das Blautal-Center</w:t>
      </w:r>
    </w:p>
    <w:p w14:paraId="6219E44D" w14:textId="12D8F18B" w:rsidR="007A6F37" w:rsidRPr="007A6F37" w:rsidRDefault="007A6F37" w:rsidP="002869F1">
      <w:pPr>
        <w:widowControl w:val="0"/>
        <w:autoSpaceDE w:val="0"/>
        <w:autoSpaceDN w:val="0"/>
        <w:adjustRightInd w:val="0"/>
        <w:spacing w:line="288" w:lineRule="auto"/>
        <w:ind w:right="-425"/>
        <w:rPr>
          <w:rFonts w:ascii="Helvetica" w:eastAsia="Times New Roman" w:hAnsi="Helvetica"/>
          <w:sz w:val="16"/>
          <w:szCs w:val="24"/>
        </w:rPr>
      </w:pPr>
      <w:r w:rsidRPr="007A6F37">
        <w:rPr>
          <w:rFonts w:ascii="Helvetica" w:eastAsia="Times New Roman" w:hAnsi="Helvetica"/>
          <w:sz w:val="16"/>
          <w:szCs w:val="24"/>
        </w:rPr>
        <w:t>Das Blautal-Center Ulm ist mit rund 100 Geschäften und Gastronomiebetrieben mit einer Fläche von 44.000 Quadratmetern, davon 37.500 Quadratmetern Verkaufsfläche, das größte Einkaufscenter in B</w:t>
      </w:r>
      <w:r w:rsidRPr="007A6F37">
        <w:rPr>
          <w:rFonts w:ascii="Helvetica" w:eastAsia="Times New Roman" w:hAnsi="Helvetica"/>
          <w:sz w:val="16"/>
          <w:szCs w:val="24"/>
        </w:rPr>
        <w:t>a</w:t>
      </w:r>
      <w:r w:rsidRPr="007A6F37">
        <w:rPr>
          <w:rFonts w:ascii="Helvetica" w:eastAsia="Times New Roman" w:hAnsi="Helvetica"/>
          <w:sz w:val="16"/>
          <w:szCs w:val="24"/>
        </w:rPr>
        <w:t>den-Württemberg. Die insgesamt 500 Meter langen, voll überdachten Ladenstraßen des Shoppingcenters sind Magnet für 350.000 Menschen in Ulm und Umgebung. Das Center ist Arbeitgeber für zirka 670 Me</w:t>
      </w:r>
      <w:r w:rsidRPr="007A6F37">
        <w:rPr>
          <w:rFonts w:ascii="Helvetica" w:eastAsia="Times New Roman" w:hAnsi="Helvetica"/>
          <w:sz w:val="16"/>
          <w:szCs w:val="24"/>
        </w:rPr>
        <w:t>n</w:t>
      </w:r>
      <w:r w:rsidRPr="007A6F37">
        <w:rPr>
          <w:rFonts w:ascii="Helvetica" w:eastAsia="Times New Roman" w:hAnsi="Helvetica"/>
          <w:sz w:val="16"/>
          <w:szCs w:val="24"/>
        </w:rPr>
        <w:t xml:space="preserve">schen </w:t>
      </w:r>
      <w:r w:rsidR="007E60FC">
        <w:rPr>
          <w:rFonts w:ascii="Helvetica" w:eastAsia="Times New Roman" w:hAnsi="Helvetica"/>
          <w:sz w:val="16"/>
          <w:szCs w:val="24"/>
        </w:rPr>
        <w:t>und täglich –</w:t>
      </w:r>
      <w:bookmarkStart w:id="0" w:name="_GoBack"/>
      <w:bookmarkEnd w:id="0"/>
      <w:r w:rsidR="007E60FC">
        <w:rPr>
          <w:rFonts w:ascii="Helvetica" w:eastAsia="Times New Roman" w:hAnsi="Helvetica"/>
          <w:sz w:val="16"/>
          <w:szCs w:val="24"/>
        </w:rPr>
        <w:t xml:space="preserve"> außer am Sonntag –</w:t>
      </w:r>
      <w:r w:rsidRPr="007A6F37">
        <w:rPr>
          <w:rFonts w:ascii="Helvetica" w:eastAsia="Times New Roman" w:hAnsi="Helvetica"/>
          <w:sz w:val="16"/>
          <w:szCs w:val="24"/>
        </w:rPr>
        <w:t xml:space="preserve"> von 9.30 Uhr bis 20.00 Uhr geöffnet. Die </w:t>
      </w:r>
      <w:proofErr w:type="gramStart"/>
      <w:r w:rsidRPr="007A6F37">
        <w:rPr>
          <w:rFonts w:ascii="Helvetica" w:eastAsia="Times New Roman" w:hAnsi="Helvetica"/>
          <w:sz w:val="16"/>
          <w:szCs w:val="24"/>
        </w:rPr>
        <w:t>Öffnungszeiten des V-</w:t>
      </w:r>
      <w:r w:rsidR="00532035">
        <w:rPr>
          <w:rFonts w:ascii="Helvetica" w:eastAsia="Times New Roman" w:hAnsi="Helvetica"/>
          <w:sz w:val="16"/>
          <w:szCs w:val="24"/>
        </w:rPr>
        <w:t>Markt</w:t>
      </w:r>
      <w:proofErr w:type="gramEnd"/>
      <w:r w:rsidR="00532035">
        <w:rPr>
          <w:rFonts w:ascii="Helvetica" w:eastAsia="Times New Roman" w:hAnsi="Helvetica"/>
          <w:sz w:val="16"/>
          <w:szCs w:val="24"/>
        </w:rPr>
        <w:t xml:space="preserve"> sind von 09:00 Uhr bis 21</w:t>
      </w:r>
      <w:r w:rsidRPr="007A6F37">
        <w:rPr>
          <w:rFonts w:ascii="Helvetica" w:eastAsia="Times New Roman" w:hAnsi="Helvetica"/>
          <w:sz w:val="16"/>
          <w:szCs w:val="24"/>
        </w:rPr>
        <w:t>:00 Uhr. Centermanage</w:t>
      </w:r>
      <w:r w:rsidR="00E15A96">
        <w:rPr>
          <w:rFonts w:ascii="Helvetica" w:eastAsia="Times New Roman" w:hAnsi="Helvetica"/>
          <w:sz w:val="16"/>
          <w:szCs w:val="24"/>
        </w:rPr>
        <w:t>r des Blautal-Centers ist der 35</w:t>
      </w:r>
      <w:r w:rsidRPr="007A6F37">
        <w:rPr>
          <w:rFonts w:ascii="Helvetica" w:eastAsia="Times New Roman" w:hAnsi="Helvetica"/>
          <w:sz w:val="16"/>
          <w:szCs w:val="24"/>
        </w:rPr>
        <w:t xml:space="preserve"> Jahre alte Kemal </w:t>
      </w:r>
      <w:proofErr w:type="spellStart"/>
      <w:r w:rsidRPr="007A6F37">
        <w:rPr>
          <w:rFonts w:ascii="Helvetica" w:eastAsia="Times New Roman" w:hAnsi="Helvetica"/>
          <w:sz w:val="16"/>
          <w:szCs w:val="24"/>
        </w:rPr>
        <w:t>Düzel</w:t>
      </w:r>
      <w:proofErr w:type="spellEnd"/>
      <w:r w:rsidRPr="007A6F37">
        <w:rPr>
          <w:rFonts w:ascii="Helvetica" w:eastAsia="Times New Roman" w:hAnsi="Helvetica"/>
          <w:sz w:val="16"/>
          <w:szCs w:val="24"/>
        </w:rPr>
        <w:t>. </w:t>
      </w:r>
    </w:p>
    <w:p w14:paraId="16583B60" w14:textId="77777777" w:rsidR="005C7176" w:rsidRPr="000B0DF6" w:rsidRDefault="007A6F37" w:rsidP="002869F1">
      <w:pPr>
        <w:widowControl w:val="0"/>
        <w:autoSpaceDE w:val="0"/>
        <w:autoSpaceDN w:val="0"/>
        <w:adjustRightInd w:val="0"/>
        <w:spacing w:line="288" w:lineRule="auto"/>
        <w:ind w:right="-425"/>
        <w:rPr>
          <w:rFonts w:ascii="Helvetica" w:eastAsia="Times New Roman" w:hAnsi="Helvetica"/>
          <w:sz w:val="16"/>
          <w:szCs w:val="24"/>
        </w:rPr>
      </w:pPr>
      <w:r w:rsidRPr="007A6F37">
        <w:rPr>
          <w:rFonts w:ascii="Helvetica" w:eastAsia="Times New Roman" w:hAnsi="Helvetica"/>
          <w:sz w:val="16"/>
          <w:szCs w:val="24"/>
        </w:rPr>
        <w:t xml:space="preserve">Eigentümer ist ein Immobilienfonds des Initiators </w:t>
      </w:r>
      <w:proofErr w:type="spellStart"/>
      <w:r w:rsidRPr="007A6F37">
        <w:rPr>
          <w:rFonts w:ascii="Helvetica" w:eastAsia="Times New Roman" w:hAnsi="Helvetica"/>
          <w:sz w:val="16"/>
          <w:szCs w:val="24"/>
        </w:rPr>
        <w:t>Wealth</w:t>
      </w:r>
      <w:proofErr w:type="spellEnd"/>
      <w:r w:rsidRPr="007A6F37">
        <w:rPr>
          <w:rFonts w:ascii="Helvetica" w:eastAsia="Times New Roman" w:hAnsi="Helvetica"/>
          <w:sz w:val="16"/>
          <w:szCs w:val="24"/>
        </w:rPr>
        <w:t xml:space="preserve"> Management Capital Holding GmbH mit Sitz in München, die zurzeit fünf weitere Einkaufszentren betreibt: „das Schloss“ in Berlin, die „Bahnhofspass</w:t>
      </w:r>
      <w:r w:rsidRPr="007A6F37">
        <w:rPr>
          <w:rFonts w:ascii="Helvetica" w:eastAsia="Times New Roman" w:hAnsi="Helvetica"/>
          <w:sz w:val="16"/>
          <w:szCs w:val="24"/>
        </w:rPr>
        <w:t>a</w:t>
      </w:r>
      <w:r w:rsidRPr="007A6F37">
        <w:rPr>
          <w:rFonts w:ascii="Helvetica" w:eastAsia="Times New Roman" w:hAnsi="Helvetica"/>
          <w:sz w:val="16"/>
          <w:szCs w:val="24"/>
        </w:rPr>
        <w:t xml:space="preserve">gen Potsdam“, die „Goethe Galerie“ in Jena, das „City </w:t>
      </w:r>
      <w:proofErr w:type="spellStart"/>
      <w:r w:rsidRPr="007A6F37">
        <w:rPr>
          <w:rFonts w:ascii="Helvetica" w:eastAsia="Times New Roman" w:hAnsi="Helvetica"/>
          <w:sz w:val="16"/>
          <w:szCs w:val="24"/>
        </w:rPr>
        <w:t>Carré</w:t>
      </w:r>
      <w:proofErr w:type="spellEnd"/>
      <w:r w:rsidRPr="007A6F37">
        <w:rPr>
          <w:rFonts w:ascii="Helvetica" w:eastAsia="Times New Roman" w:hAnsi="Helvetica"/>
          <w:sz w:val="16"/>
          <w:szCs w:val="24"/>
        </w:rPr>
        <w:t xml:space="preserve">“ in Magdeburg und die „Galerie </w:t>
      </w:r>
      <w:proofErr w:type="spellStart"/>
      <w:r w:rsidRPr="007A6F37">
        <w:rPr>
          <w:rFonts w:ascii="Helvetica" w:eastAsia="Times New Roman" w:hAnsi="Helvetica"/>
          <w:sz w:val="16"/>
          <w:szCs w:val="24"/>
        </w:rPr>
        <w:t>RoterTurm</w:t>
      </w:r>
      <w:proofErr w:type="spellEnd"/>
      <w:r w:rsidRPr="007A6F37">
        <w:rPr>
          <w:rFonts w:ascii="Helvetica" w:eastAsia="Times New Roman" w:hAnsi="Helvetica"/>
          <w:sz w:val="16"/>
          <w:szCs w:val="24"/>
        </w:rPr>
        <w:t>“ in Chemnitz.</w:t>
      </w:r>
    </w:p>
    <w:sectPr w:rsidR="005C7176" w:rsidRPr="000B0DF6" w:rsidSect="00682178">
      <w:headerReference w:type="default" r:id="rId9"/>
      <w:pgSz w:w="11906" w:h="16838"/>
      <w:pgMar w:top="1417" w:right="3401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AE3650" w14:textId="77777777" w:rsidR="007E60FC" w:rsidRDefault="007E60FC" w:rsidP="00F32975">
      <w:r>
        <w:separator/>
      </w:r>
    </w:p>
  </w:endnote>
  <w:endnote w:type="continuationSeparator" w:id="0">
    <w:p w14:paraId="0B58E766" w14:textId="77777777" w:rsidR="007E60FC" w:rsidRDefault="007E60FC" w:rsidP="00F329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EA8221" w14:textId="77777777" w:rsidR="007E60FC" w:rsidRDefault="007E60FC" w:rsidP="00F32975">
      <w:r>
        <w:separator/>
      </w:r>
    </w:p>
  </w:footnote>
  <w:footnote w:type="continuationSeparator" w:id="0">
    <w:p w14:paraId="05BCE93E" w14:textId="77777777" w:rsidR="007E60FC" w:rsidRDefault="007E60FC" w:rsidP="00F3297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BBF8B7" w14:textId="77777777" w:rsidR="007E60FC" w:rsidRDefault="007E60FC" w:rsidP="00593706">
    <w:pPr>
      <w:pStyle w:val="Kopfzeile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2740204" wp14:editId="577E05A7">
          <wp:simplePos x="0" y="0"/>
          <wp:positionH relativeFrom="column">
            <wp:posOffset>4638040</wp:posOffset>
          </wp:positionH>
          <wp:positionV relativeFrom="paragraph">
            <wp:posOffset>124460</wp:posOffset>
          </wp:positionV>
          <wp:extent cx="893445" cy="894715"/>
          <wp:effectExtent l="0" t="0" r="0" b="0"/>
          <wp:wrapTight wrapText="bothSides">
            <wp:wrapPolygon edited="0">
              <wp:start x="0" y="0"/>
              <wp:lineTo x="0" y="20849"/>
              <wp:lineTo x="20878" y="20849"/>
              <wp:lineTo x="20878" y="0"/>
              <wp:lineTo x="0" y="0"/>
            </wp:wrapPolygon>
          </wp:wrapTight>
          <wp:docPr id="2" name="Bild 2" descr="PNR Kunden:Kunden A-K:BLAU.KDaten:BLAU.Bildmaterial:Logo: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 Kunden:Kunden A-K:BLAU.KDaten:BLAU.Bildmaterial:Logo: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3445" cy="89471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</wp:anchor>
      </w:drawing>
    </w:r>
  </w:p>
  <w:p w14:paraId="2F41892E" w14:textId="77777777" w:rsidR="007E60FC" w:rsidRDefault="007E60FC" w:rsidP="00F32975">
    <w:pPr>
      <w:pStyle w:val="Kopfzeile"/>
      <w:jc w:val="right"/>
    </w:pPr>
  </w:p>
  <w:p w14:paraId="00387791" w14:textId="77777777" w:rsidR="007E60FC" w:rsidRDefault="007E60FC" w:rsidP="00F32975">
    <w:pPr>
      <w:pStyle w:val="Kopfzeile"/>
      <w:jc w:val="right"/>
    </w:pPr>
  </w:p>
  <w:p w14:paraId="114F9E97" w14:textId="77777777" w:rsidR="007E60FC" w:rsidRDefault="007E60FC" w:rsidP="00F32975">
    <w:pPr>
      <w:pStyle w:val="Kopfzeile"/>
      <w:jc w:val="right"/>
    </w:pPr>
    <w:r>
      <w:t xml:space="preserve">  </w:t>
    </w:r>
    <w:r>
      <w:tab/>
    </w:r>
    <w:r>
      <w:tab/>
    </w:r>
    <w:r>
      <w:tab/>
    </w:r>
  </w:p>
  <w:p w14:paraId="3683C114" w14:textId="77777777" w:rsidR="007E60FC" w:rsidRDefault="007E60FC" w:rsidP="00F32975">
    <w:pPr>
      <w:pStyle w:val="Kopfzeile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5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D13"/>
    <w:rsid w:val="00002911"/>
    <w:rsid w:val="00003CC1"/>
    <w:rsid w:val="00005399"/>
    <w:rsid w:val="000068A4"/>
    <w:rsid w:val="00011111"/>
    <w:rsid w:val="00011AF1"/>
    <w:rsid w:val="00015520"/>
    <w:rsid w:val="00015D76"/>
    <w:rsid w:val="0002018F"/>
    <w:rsid w:val="0002444E"/>
    <w:rsid w:val="000245F6"/>
    <w:rsid w:val="00031818"/>
    <w:rsid w:val="00032812"/>
    <w:rsid w:val="000359FB"/>
    <w:rsid w:val="00041130"/>
    <w:rsid w:val="000445E9"/>
    <w:rsid w:val="00052C83"/>
    <w:rsid w:val="00053DE3"/>
    <w:rsid w:val="00054729"/>
    <w:rsid w:val="00055047"/>
    <w:rsid w:val="0006581D"/>
    <w:rsid w:val="00066F8A"/>
    <w:rsid w:val="000709D8"/>
    <w:rsid w:val="00072F91"/>
    <w:rsid w:val="00073CE8"/>
    <w:rsid w:val="000768E9"/>
    <w:rsid w:val="000772C4"/>
    <w:rsid w:val="000777EF"/>
    <w:rsid w:val="00084E82"/>
    <w:rsid w:val="00087566"/>
    <w:rsid w:val="000942B3"/>
    <w:rsid w:val="00094B95"/>
    <w:rsid w:val="000955C8"/>
    <w:rsid w:val="000A2245"/>
    <w:rsid w:val="000A2BD5"/>
    <w:rsid w:val="000A3504"/>
    <w:rsid w:val="000B0DF6"/>
    <w:rsid w:val="000B2874"/>
    <w:rsid w:val="000B2DD7"/>
    <w:rsid w:val="000B56A6"/>
    <w:rsid w:val="000C5506"/>
    <w:rsid w:val="000C6511"/>
    <w:rsid w:val="000C6BD9"/>
    <w:rsid w:val="000C7063"/>
    <w:rsid w:val="000D1CFB"/>
    <w:rsid w:val="000D1D30"/>
    <w:rsid w:val="000D2E7C"/>
    <w:rsid w:val="000D45C9"/>
    <w:rsid w:val="000D4DB8"/>
    <w:rsid w:val="000D4E7B"/>
    <w:rsid w:val="000D5473"/>
    <w:rsid w:val="000D6E81"/>
    <w:rsid w:val="000E1BCE"/>
    <w:rsid w:val="000E553D"/>
    <w:rsid w:val="000F0738"/>
    <w:rsid w:val="000F2152"/>
    <w:rsid w:val="0010266E"/>
    <w:rsid w:val="001029B2"/>
    <w:rsid w:val="00105160"/>
    <w:rsid w:val="00106461"/>
    <w:rsid w:val="0010683E"/>
    <w:rsid w:val="00114015"/>
    <w:rsid w:val="00117751"/>
    <w:rsid w:val="001200FB"/>
    <w:rsid w:val="001232E7"/>
    <w:rsid w:val="001242F5"/>
    <w:rsid w:val="001249F9"/>
    <w:rsid w:val="00134C18"/>
    <w:rsid w:val="00140BFA"/>
    <w:rsid w:val="00140ED1"/>
    <w:rsid w:val="0014235E"/>
    <w:rsid w:val="00142450"/>
    <w:rsid w:val="00151276"/>
    <w:rsid w:val="00151512"/>
    <w:rsid w:val="00156F62"/>
    <w:rsid w:val="00157496"/>
    <w:rsid w:val="00161E67"/>
    <w:rsid w:val="00162C28"/>
    <w:rsid w:val="0016302D"/>
    <w:rsid w:val="00171764"/>
    <w:rsid w:val="00172727"/>
    <w:rsid w:val="001818FF"/>
    <w:rsid w:val="00181AF8"/>
    <w:rsid w:val="00184473"/>
    <w:rsid w:val="00185AC1"/>
    <w:rsid w:val="00193132"/>
    <w:rsid w:val="001932D2"/>
    <w:rsid w:val="00193407"/>
    <w:rsid w:val="001A79E6"/>
    <w:rsid w:val="001B0F5E"/>
    <w:rsid w:val="001B1077"/>
    <w:rsid w:val="001B1CA3"/>
    <w:rsid w:val="001B4C8B"/>
    <w:rsid w:val="001B76C3"/>
    <w:rsid w:val="001C1274"/>
    <w:rsid w:val="001C4103"/>
    <w:rsid w:val="001D1B91"/>
    <w:rsid w:val="001D2D39"/>
    <w:rsid w:val="001D4519"/>
    <w:rsid w:val="001D4ABE"/>
    <w:rsid w:val="001D4BC7"/>
    <w:rsid w:val="001D6140"/>
    <w:rsid w:val="001D771A"/>
    <w:rsid w:val="001E2ECE"/>
    <w:rsid w:val="001E5506"/>
    <w:rsid w:val="001E5747"/>
    <w:rsid w:val="001E7C15"/>
    <w:rsid w:val="001F01AC"/>
    <w:rsid w:val="001F207B"/>
    <w:rsid w:val="001F3952"/>
    <w:rsid w:val="001F52CC"/>
    <w:rsid w:val="001F550D"/>
    <w:rsid w:val="001F5E5D"/>
    <w:rsid w:val="001F605D"/>
    <w:rsid w:val="002025AF"/>
    <w:rsid w:val="002030D9"/>
    <w:rsid w:val="00204745"/>
    <w:rsid w:val="00205620"/>
    <w:rsid w:val="00205E06"/>
    <w:rsid w:val="00206D13"/>
    <w:rsid w:val="00206D6C"/>
    <w:rsid w:val="00213203"/>
    <w:rsid w:val="00216AA5"/>
    <w:rsid w:val="00217272"/>
    <w:rsid w:val="00221F32"/>
    <w:rsid w:val="00232345"/>
    <w:rsid w:val="00232D5A"/>
    <w:rsid w:val="002450CD"/>
    <w:rsid w:val="00245CFC"/>
    <w:rsid w:val="00247F6B"/>
    <w:rsid w:val="00250EA0"/>
    <w:rsid w:val="002530ED"/>
    <w:rsid w:val="00253A77"/>
    <w:rsid w:val="00254FCB"/>
    <w:rsid w:val="00256099"/>
    <w:rsid w:val="0026177A"/>
    <w:rsid w:val="0026786D"/>
    <w:rsid w:val="00270BBF"/>
    <w:rsid w:val="00273F9D"/>
    <w:rsid w:val="00277C80"/>
    <w:rsid w:val="002852D6"/>
    <w:rsid w:val="002869F1"/>
    <w:rsid w:val="00286B71"/>
    <w:rsid w:val="0029015A"/>
    <w:rsid w:val="00292D6D"/>
    <w:rsid w:val="002937B6"/>
    <w:rsid w:val="00295601"/>
    <w:rsid w:val="002963AE"/>
    <w:rsid w:val="002A0186"/>
    <w:rsid w:val="002A2845"/>
    <w:rsid w:val="002A4605"/>
    <w:rsid w:val="002A4E7B"/>
    <w:rsid w:val="002B01C3"/>
    <w:rsid w:val="002B1D89"/>
    <w:rsid w:val="002C51FB"/>
    <w:rsid w:val="002C5E8F"/>
    <w:rsid w:val="002C7C5A"/>
    <w:rsid w:val="002D0E15"/>
    <w:rsid w:val="002D200D"/>
    <w:rsid w:val="002D24A7"/>
    <w:rsid w:val="002D25C3"/>
    <w:rsid w:val="002E0BB8"/>
    <w:rsid w:val="002E1AF7"/>
    <w:rsid w:val="002E3AF6"/>
    <w:rsid w:val="002E3DB3"/>
    <w:rsid w:val="002E5462"/>
    <w:rsid w:val="002F233D"/>
    <w:rsid w:val="002F2D69"/>
    <w:rsid w:val="00301209"/>
    <w:rsid w:val="00303294"/>
    <w:rsid w:val="003032B4"/>
    <w:rsid w:val="00304A6F"/>
    <w:rsid w:val="00310420"/>
    <w:rsid w:val="003109D5"/>
    <w:rsid w:val="00321215"/>
    <w:rsid w:val="003215C4"/>
    <w:rsid w:val="00324CF8"/>
    <w:rsid w:val="003305BC"/>
    <w:rsid w:val="00331273"/>
    <w:rsid w:val="00334331"/>
    <w:rsid w:val="0033454E"/>
    <w:rsid w:val="00334EDC"/>
    <w:rsid w:val="003364F4"/>
    <w:rsid w:val="00337F84"/>
    <w:rsid w:val="00340C64"/>
    <w:rsid w:val="00342AAF"/>
    <w:rsid w:val="00346B59"/>
    <w:rsid w:val="00350B2E"/>
    <w:rsid w:val="003528B8"/>
    <w:rsid w:val="00352B9D"/>
    <w:rsid w:val="003603D5"/>
    <w:rsid w:val="00360EB3"/>
    <w:rsid w:val="0036261F"/>
    <w:rsid w:val="00362AB4"/>
    <w:rsid w:val="003632BF"/>
    <w:rsid w:val="00363C8A"/>
    <w:rsid w:val="00364D3B"/>
    <w:rsid w:val="003704FE"/>
    <w:rsid w:val="00372363"/>
    <w:rsid w:val="00372E9D"/>
    <w:rsid w:val="00374E48"/>
    <w:rsid w:val="00375207"/>
    <w:rsid w:val="00375A36"/>
    <w:rsid w:val="003805D2"/>
    <w:rsid w:val="00383448"/>
    <w:rsid w:val="003842C5"/>
    <w:rsid w:val="00385468"/>
    <w:rsid w:val="00391D3F"/>
    <w:rsid w:val="00393E5D"/>
    <w:rsid w:val="0039647B"/>
    <w:rsid w:val="003978C4"/>
    <w:rsid w:val="003A068D"/>
    <w:rsid w:val="003A0796"/>
    <w:rsid w:val="003A0D38"/>
    <w:rsid w:val="003A3369"/>
    <w:rsid w:val="003A5BAE"/>
    <w:rsid w:val="003B1F64"/>
    <w:rsid w:val="003C17A0"/>
    <w:rsid w:val="003C5533"/>
    <w:rsid w:val="003C6C8C"/>
    <w:rsid w:val="003C7C50"/>
    <w:rsid w:val="003E0357"/>
    <w:rsid w:val="003E3C64"/>
    <w:rsid w:val="003E42B9"/>
    <w:rsid w:val="003E7FDE"/>
    <w:rsid w:val="003F1CFB"/>
    <w:rsid w:val="003F4CDA"/>
    <w:rsid w:val="003F6CDD"/>
    <w:rsid w:val="00405FB0"/>
    <w:rsid w:val="00406CC9"/>
    <w:rsid w:val="00415129"/>
    <w:rsid w:val="0041655D"/>
    <w:rsid w:val="00422150"/>
    <w:rsid w:val="00422979"/>
    <w:rsid w:val="004229C7"/>
    <w:rsid w:val="00425C69"/>
    <w:rsid w:val="00426C13"/>
    <w:rsid w:val="00433B0E"/>
    <w:rsid w:val="004412A9"/>
    <w:rsid w:val="0044347D"/>
    <w:rsid w:val="00443AE6"/>
    <w:rsid w:val="0045050F"/>
    <w:rsid w:val="00450525"/>
    <w:rsid w:val="00455547"/>
    <w:rsid w:val="004610EC"/>
    <w:rsid w:val="00461D41"/>
    <w:rsid w:val="00466A4F"/>
    <w:rsid w:val="00466D2C"/>
    <w:rsid w:val="00467BBE"/>
    <w:rsid w:val="00475F12"/>
    <w:rsid w:val="00483E8E"/>
    <w:rsid w:val="004843F1"/>
    <w:rsid w:val="00484470"/>
    <w:rsid w:val="004857BF"/>
    <w:rsid w:val="00486A55"/>
    <w:rsid w:val="004926CF"/>
    <w:rsid w:val="00492E52"/>
    <w:rsid w:val="004934C6"/>
    <w:rsid w:val="00496901"/>
    <w:rsid w:val="004A640D"/>
    <w:rsid w:val="004A70F8"/>
    <w:rsid w:val="004B5166"/>
    <w:rsid w:val="004B66B8"/>
    <w:rsid w:val="004C0641"/>
    <w:rsid w:val="004C23FC"/>
    <w:rsid w:val="004C4534"/>
    <w:rsid w:val="004C46E5"/>
    <w:rsid w:val="004C5780"/>
    <w:rsid w:val="004C60B6"/>
    <w:rsid w:val="004D0038"/>
    <w:rsid w:val="004D12AA"/>
    <w:rsid w:val="004D1FF1"/>
    <w:rsid w:val="004D209B"/>
    <w:rsid w:val="004D690B"/>
    <w:rsid w:val="004E6146"/>
    <w:rsid w:val="004F0D62"/>
    <w:rsid w:val="004F3B2E"/>
    <w:rsid w:val="004F447F"/>
    <w:rsid w:val="004F5082"/>
    <w:rsid w:val="00500A0D"/>
    <w:rsid w:val="005011CE"/>
    <w:rsid w:val="00503E3C"/>
    <w:rsid w:val="0050622D"/>
    <w:rsid w:val="00506D73"/>
    <w:rsid w:val="00507844"/>
    <w:rsid w:val="005123C4"/>
    <w:rsid w:val="0051250D"/>
    <w:rsid w:val="005178FA"/>
    <w:rsid w:val="00517BAA"/>
    <w:rsid w:val="00517D15"/>
    <w:rsid w:val="00522E2B"/>
    <w:rsid w:val="005230C2"/>
    <w:rsid w:val="00524744"/>
    <w:rsid w:val="00526F83"/>
    <w:rsid w:val="00526FB5"/>
    <w:rsid w:val="005317EC"/>
    <w:rsid w:val="00532035"/>
    <w:rsid w:val="00532F68"/>
    <w:rsid w:val="00535B8F"/>
    <w:rsid w:val="00535BA1"/>
    <w:rsid w:val="00535CAD"/>
    <w:rsid w:val="00551FA7"/>
    <w:rsid w:val="00553F22"/>
    <w:rsid w:val="00556757"/>
    <w:rsid w:val="00560B54"/>
    <w:rsid w:val="005633B2"/>
    <w:rsid w:val="0056369A"/>
    <w:rsid w:val="00563E15"/>
    <w:rsid w:val="0056499C"/>
    <w:rsid w:val="00564BDF"/>
    <w:rsid w:val="005650A5"/>
    <w:rsid w:val="005655AC"/>
    <w:rsid w:val="00567078"/>
    <w:rsid w:val="00571669"/>
    <w:rsid w:val="005725A1"/>
    <w:rsid w:val="00574F0E"/>
    <w:rsid w:val="00580F9A"/>
    <w:rsid w:val="00581647"/>
    <w:rsid w:val="00582C92"/>
    <w:rsid w:val="005858CC"/>
    <w:rsid w:val="0058652F"/>
    <w:rsid w:val="00587419"/>
    <w:rsid w:val="00587547"/>
    <w:rsid w:val="005878DA"/>
    <w:rsid w:val="00590253"/>
    <w:rsid w:val="00591123"/>
    <w:rsid w:val="00593306"/>
    <w:rsid w:val="00593621"/>
    <w:rsid w:val="00593706"/>
    <w:rsid w:val="005A2E34"/>
    <w:rsid w:val="005A456E"/>
    <w:rsid w:val="005A4D2E"/>
    <w:rsid w:val="005A6F41"/>
    <w:rsid w:val="005A7508"/>
    <w:rsid w:val="005B0B1E"/>
    <w:rsid w:val="005B1F78"/>
    <w:rsid w:val="005B25BE"/>
    <w:rsid w:val="005B34A0"/>
    <w:rsid w:val="005B361D"/>
    <w:rsid w:val="005B41EF"/>
    <w:rsid w:val="005B4232"/>
    <w:rsid w:val="005B4B76"/>
    <w:rsid w:val="005B5840"/>
    <w:rsid w:val="005B5892"/>
    <w:rsid w:val="005C115E"/>
    <w:rsid w:val="005C2005"/>
    <w:rsid w:val="005C2C49"/>
    <w:rsid w:val="005C6BAB"/>
    <w:rsid w:val="005C7176"/>
    <w:rsid w:val="005D3A07"/>
    <w:rsid w:val="005F094A"/>
    <w:rsid w:val="005F6081"/>
    <w:rsid w:val="00602A09"/>
    <w:rsid w:val="0060302C"/>
    <w:rsid w:val="00603C14"/>
    <w:rsid w:val="00610A19"/>
    <w:rsid w:val="00611F8E"/>
    <w:rsid w:val="006147B2"/>
    <w:rsid w:val="00614EEA"/>
    <w:rsid w:val="00617EC5"/>
    <w:rsid w:val="00617FD3"/>
    <w:rsid w:val="0062261A"/>
    <w:rsid w:val="00623C78"/>
    <w:rsid w:val="00627108"/>
    <w:rsid w:val="00630A1A"/>
    <w:rsid w:val="00635234"/>
    <w:rsid w:val="006375DC"/>
    <w:rsid w:val="0064201E"/>
    <w:rsid w:val="00643F97"/>
    <w:rsid w:val="00644E88"/>
    <w:rsid w:val="00651896"/>
    <w:rsid w:val="006521E0"/>
    <w:rsid w:val="006545CD"/>
    <w:rsid w:val="006550A5"/>
    <w:rsid w:val="00663DD3"/>
    <w:rsid w:val="00665B10"/>
    <w:rsid w:val="00666662"/>
    <w:rsid w:val="00667354"/>
    <w:rsid w:val="006729BC"/>
    <w:rsid w:val="00677C21"/>
    <w:rsid w:val="00677C73"/>
    <w:rsid w:val="00680E88"/>
    <w:rsid w:val="00682178"/>
    <w:rsid w:val="00682AD6"/>
    <w:rsid w:val="006979AD"/>
    <w:rsid w:val="006A155C"/>
    <w:rsid w:val="006A2292"/>
    <w:rsid w:val="006A3E60"/>
    <w:rsid w:val="006A4BE8"/>
    <w:rsid w:val="006A5819"/>
    <w:rsid w:val="006B0B23"/>
    <w:rsid w:val="006B1E98"/>
    <w:rsid w:val="006B4433"/>
    <w:rsid w:val="006B4A3B"/>
    <w:rsid w:val="006B608A"/>
    <w:rsid w:val="006B78DB"/>
    <w:rsid w:val="006C0853"/>
    <w:rsid w:val="006C2DD3"/>
    <w:rsid w:val="006C31B6"/>
    <w:rsid w:val="006C3CEB"/>
    <w:rsid w:val="006C61E0"/>
    <w:rsid w:val="006C6339"/>
    <w:rsid w:val="006C696E"/>
    <w:rsid w:val="006C7C62"/>
    <w:rsid w:val="006D5E29"/>
    <w:rsid w:val="006D5FFF"/>
    <w:rsid w:val="006D60DA"/>
    <w:rsid w:val="006D6CCA"/>
    <w:rsid w:val="006D7EDF"/>
    <w:rsid w:val="006E1C1F"/>
    <w:rsid w:val="006E440C"/>
    <w:rsid w:val="006E50F4"/>
    <w:rsid w:val="006E5369"/>
    <w:rsid w:val="006E7E29"/>
    <w:rsid w:val="006F084F"/>
    <w:rsid w:val="006F44E4"/>
    <w:rsid w:val="00700DFD"/>
    <w:rsid w:val="0070161F"/>
    <w:rsid w:val="007033B1"/>
    <w:rsid w:val="00705A1E"/>
    <w:rsid w:val="0070611D"/>
    <w:rsid w:val="00707E31"/>
    <w:rsid w:val="007137EB"/>
    <w:rsid w:val="007140E8"/>
    <w:rsid w:val="0071412A"/>
    <w:rsid w:val="007144AE"/>
    <w:rsid w:val="0071478E"/>
    <w:rsid w:val="00714FEC"/>
    <w:rsid w:val="007171DF"/>
    <w:rsid w:val="007178D5"/>
    <w:rsid w:val="00717B85"/>
    <w:rsid w:val="0072070C"/>
    <w:rsid w:val="0072225E"/>
    <w:rsid w:val="00722F60"/>
    <w:rsid w:val="00726489"/>
    <w:rsid w:val="007311D0"/>
    <w:rsid w:val="007341C3"/>
    <w:rsid w:val="0073526B"/>
    <w:rsid w:val="00737AFD"/>
    <w:rsid w:val="00740DDF"/>
    <w:rsid w:val="00750FB4"/>
    <w:rsid w:val="007514E0"/>
    <w:rsid w:val="007525DC"/>
    <w:rsid w:val="00753E74"/>
    <w:rsid w:val="0075629B"/>
    <w:rsid w:val="007577A5"/>
    <w:rsid w:val="00762F9F"/>
    <w:rsid w:val="007647CB"/>
    <w:rsid w:val="00765495"/>
    <w:rsid w:val="00767407"/>
    <w:rsid w:val="00771110"/>
    <w:rsid w:val="007714B9"/>
    <w:rsid w:val="00772125"/>
    <w:rsid w:val="00777B30"/>
    <w:rsid w:val="00783AE8"/>
    <w:rsid w:val="00785BC3"/>
    <w:rsid w:val="007925AC"/>
    <w:rsid w:val="00792AE1"/>
    <w:rsid w:val="00792AFE"/>
    <w:rsid w:val="007966A9"/>
    <w:rsid w:val="00797FFE"/>
    <w:rsid w:val="007A13DB"/>
    <w:rsid w:val="007A1F14"/>
    <w:rsid w:val="007A42D9"/>
    <w:rsid w:val="007A4FA1"/>
    <w:rsid w:val="007A6488"/>
    <w:rsid w:val="007A6F37"/>
    <w:rsid w:val="007A7FF6"/>
    <w:rsid w:val="007B0872"/>
    <w:rsid w:val="007B6742"/>
    <w:rsid w:val="007C1039"/>
    <w:rsid w:val="007C16A7"/>
    <w:rsid w:val="007C3752"/>
    <w:rsid w:val="007C37B7"/>
    <w:rsid w:val="007C618C"/>
    <w:rsid w:val="007C734B"/>
    <w:rsid w:val="007D5AF0"/>
    <w:rsid w:val="007E16C9"/>
    <w:rsid w:val="007E26A9"/>
    <w:rsid w:val="007E30A5"/>
    <w:rsid w:val="007E5A61"/>
    <w:rsid w:val="007E60FC"/>
    <w:rsid w:val="007F033A"/>
    <w:rsid w:val="007F276D"/>
    <w:rsid w:val="007F352A"/>
    <w:rsid w:val="007F77EA"/>
    <w:rsid w:val="00811361"/>
    <w:rsid w:val="008146FF"/>
    <w:rsid w:val="0081707E"/>
    <w:rsid w:val="008173F2"/>
    <w:rsid w:val="00820F69"/>
    <w:rsid w:val="00821158"/>
    <w:rsid w:val="00822226"/>
    <w:rsid w:val="008226CE"/>
    <w:rsid w:val="00825440"/>
    <w:rsid w:val="00825EAC"/>
    <w:rsid w:val="00840C39"/>
    <w:rsid w:val="008417DC"/>
    <w:rsid w:val="00842271"/>
    <w:rsid w:val="00843F8A"/>
    <w:rsid w:val="00847EF2"/>
    <w:rsid w:val="00854A7E"/>
    <w:rsid w:val="00856982"/>
    <w:rsid w:val="008571C8"/>
    <w:rsid w:val="00861AF8"/>
    <w:rsid w:val="00864248"/>
    <w:rsid w:val="008654DC"/>
    <w:rsid w:val="008672F2"/>
    <w:rsid w:val="00867739"/>
    <w:rsid w:val="00871C1E"/>
    <w:rsid w:val="008728E0"/>
    <w:rsid w:val="00874801"/>
    <w:rsid w:val="00874B51"/>
    <w:rsid w:val="00891AD7"/>
    <w:rsid w:val="0089203E"/>
    <w:rsid w:val="00892509"/>
    <w:rsid w:val="00892EF1"/>
    <w:rsid w:val="00892F73"/>
    <w:rsid w:val="00893968"/>
    <w:rsid w:val="00893E84"/>
    <w:rsid w:val="00895E91"/>
    <w:rsid w:val="00896843"/>
    <w:rsid w:val="008969CD"/>
    <w:rsid w:val="008A0CB6"/>
    <w:rsid w:val="008A13A8"/>
    <w:rsid w:val="008A46A9"/>
    <w:rsid w:val="008A73DA"/>
    <w:rsid w:val="008B03B5"/>
    <w:rsid w:val="008B225F"/>
    <w:rsid w:val="008B4E21"/>
    <w:rsid w:val="008B57C9"/>
    <w:rsid w:val="008B71F1"/>
    <w:rsid w:val="008C01F0"/>
    <w:rsid w:val="008C0B53"/>
    <w:rsid w:val="008C3B23"/>
    <w:rsid w:val="008C4F2D"/>
    <w:rsid w:val="008D0F73"/>
    <w:rsid w:val="008D1AB5"/>
    <w:rsid w:val="008D351B"/>
    <w:rsid w:val="008D5D2F"/>
    <w:rsid w:val="008D5FDD"/>
    <w:rsid w:val="008D6EF8"/>
    <w:rsid w:val="008D71B4"/>
    <w:rsid w:val="008E13F5"/>
    <w:rsid w:val="008E20DE"/>
    <w:rsid w:val="008E2F42"/>
    <w:rsid w:val="008E78DA"/>
    <w:rsid w:val="008E79AB"/>
    <w:rsid w:val="008F422D"/>
    <w:rsid w:val="008F469B"/>
    <w:rsid w:val="008F4A46"/>
    <w:rsid w:val="008F71F0"/>
    <w:rsid w:val="009027D7"/>
    <w:rsid w:val="009046C7"/>
    <w:rsid w:val="0090570F"/>
    <w:rsid w:val="009060CF"/>
    <w:rsid w:val="00907D84"/>
    <w:rsid w:val="00911591"/>
    <w:rsid w:val="009132B0"/>
    <w:rsid w:val="00914E0C"/>
    <w:rsid w:val="00920AD2"/>
    <w:rsid w:val="00924100"/>
    <w:rsid w:val="00926D64"/>
    <w:rsid w:val="0093136B"/>
    <w:rsid w:val="00932162"/>
    <w:rsid w:val="009367AC"/>
    <w:rsid w:val="00936B79"/>
    <w:rsid w:val="009405AE"/>
    <w:rsid w:val="00941A68"/>
    <w:rsid w:val="00943F97"/>
    <w:rsid w:val="00945065"/>
    <w:rsid w:val="009524A4"/>
    <w:rsid w:val="00954A0C"/>
    <w:rsid w:val="00961F3F"/>
    <w:rsid w:val="00963B08"/>
    <w:rsid w:val="0096476C"/>
    <w:rsid w:val="009675C3"/>
    <w:rsid w:val="00967FA3"/>
    <w:rsid w:val="0097266A"/>
    <w:rsid w:val="009757A2"/>
    <w:rsid w:val="00976EE1"/>
    <w:rsid w:val="0098343A"/>
    <w:rsid w:val="009878F2"/>
    <w:rsid w:val="009918F5"/>
    <w:rsid w:val="00992EA7"/>
    <w:rsid w:val="009946B1"/>
    <w:rsid w:val="00995711"/>
    <w:rsid w:val="00996560"/>
    <w:rsid w:val="009A02FE"/>
    <w:rsid w:val="009A1BEF"/>
    <w:rsid w:val="009B1917"/>
    <w:rsid w:val="009B48C9"/>
    <w:rsid w:val="009B53A6"/>
    <w:rsid w:val="009B7161"/>
    <w:rsid w:val="009C1413"/>
    <w:rsid w:val="009C4401"/>
    <w:rsid w:val="009C4A19"/>
    <w:rsid w:val="009C5808"/>
    <w:rsid w:val="009C73C9"/>
    <w:rsid w:val="009D16EE"/>
    <w:rsid w:val="009D1F4A"/>
    <w:rsid w:val="009D52C5"/>
    <w:rsid w:val="009E088B"/>
    <w:rsid w:val="009E23FE"/>
    <w:rsid w:val="009E4ED9"/>
    <w:rsid w:val="009E4F2C"/>
    <w:rsid w:val="009E6DDC"/>
    <w:rsid w:val="009F024C"/>
    <w:rsid w:val="009F1576"/>
    <w:rsid w:val="009F1E84"/>
    <w:rsid w:val="009F5419"/>
    <w:rsid w:val="009F67B4"/>
    <w:rsid w:val="009F7BF8"/>
    <w:rsid w:val="00A0182C"/>
    <w:rsid w:val="00A033E4"/>
    <w:rsid w:val="00A10ED1"/>
    <w:rsid w:val="00A136B1"/>
    <w:rsid w:val="00A1437A"/>
    <w:rsid w:val="00A15C45"/>
    <w:rsid w:val="00A2001D"/>
    <w:rsid w:val="00A201BB"/>
    <w:rsid w:val="00A21BBE"/>
    <w:rsid w:val="00A22975"/>
    <w:rsid w:val="00A22E08"/>
    <w:rsid w:val="00A25884"/>
    <w:rsid w:val="00A30529"/>
    <w:rsid w:val="00A30602"/>
    <w:rsid w:val="00A3488D"/>
    <w:rsid w:val="00A34AD6"/>
    <w:rsid w:val="00A35011"/>
    <w:rsid w:val="00A3514B"/>
    <w:rsid w:val="00A35B81"/>
    <w:rsid w:val="00A35FD8"/>
    <w:rsid w:val="00A41AFF"/>
    <w:rsid w:val="00A42E71"/>
    <w:rsid w:val="00A432A4"/>
    <w:rsid w:val="00A43D14"/>
    <w:rsid w:val="00A517F4"/>
    <w:rsid w:val="00A52323"/>
    <w:rsid w:val="00A52927"/>
    <w:rsid w:val="00A547EC"/>
    <w:rsid w:val="00A54A40"/>
    <w:rsid w:val="00A54CC2"/>
    <w:rsid w:val="00A56FDF"/>
    <w:rsid w:val="00A62015"/>
    <w:rsid w:val="00A63230"/>
    <w:rsid w:val="00A65E3D"/>
    <w:rsid w:val="00A67A21"/>
    <w:rsid w:val="00A75A61"/>
    <w:rsid w:val="00A75BCF"/>
    <w:rsid w:val="00A76BFD"/>
    <w:rsid w:val="00A7723C"/>
    <w:rsid w:val="00A81799"/>
    <w:rsid w:val="00A8335D"/>
    <w:rsid w:val="00A83749"/>
    <w:rsid w:val="00A86EBD"/>
    <w:rsid w:val="00A915F3"/>
    <w:rsid w:val="00A92626"/>
    <w:rsid w:val="00A97392"/>
    <w:rsid w:val="00AB68CF"/>
    <w:rsid w:val="00AB6B2D"/>
    <w:rsid w:val="00AB7790"/>
    <w:rsid w:val="00AC42F7"/>
    <w:rsid w:val="00AC4A49"/>
    <w:rsid w:val="00AC5349"/>
    <w:rsid w:val="00AD09E1"/>
    <w:rsid w:val="00AD39DE"/>
    <w:rsid w:val="00AD3EE5"/>
    <w:rsid w:val="00AD446D"/>
    <w:rsid w:val="00AE73C8"/>
    <w:rsid w:val="00AE78D3"/>
    <w:rsid w:val="00AF05AD"/>
    <w:rsid w:val="00AF4F29"/>
    <w:rsid w:val="00AF54CC"/>
    <w:rsid w:val="00B033D6"/>
    <w:rsid w:val="00B0397A"/>
    <w:rsid w:val="00B058A5"/>
    <w:rsid w:val="00B05C92"/>
    <w:rsid w:val="00B1196E"/>
    <w:rsid w:val="00B13EE8"/>
    <w:rsid w:val="00B1479D"/>
    <w:rsid w:val="00B14B27"/>
    <w:rsid w:val="00B16996"/>
    <w:rsid w:val="00B17A7D"/>
    <w:rsid w:val="00B20F4D"/>
    <w:rsid w:val="00B21767"/>
    <w:rsid w:val="00B269FD"/>
    <w:rsid w:val="00B35E15"/>
    <w:rsid w:val="00B368C1"/>
    <w:rsid w:val="00B40A41"/>
    <w:rsid w:val="00B40EE7"/>
    <w:rsid w:val="00B41411"/>
    <w:rsid w:val="00B45D58"/>
    <w:rsid w:val="00B47204"/>
    <w:rsid w:val="00B54417"/>
    <w:rsid w:val="00B62789"/>
    <w:rsid w:val="00B62BED"/>
    <w:rsid w:val="00B66ADD"/>
    <w:rsid w:val="00B7577C"/>
    <w:rsid w:val="00B76202"/>
    <w:rsid w:val="00B80645"/>
    <w:rsid w:val="00B94047"/>
    <w:rsid w:val="00B970CE"/>
    <w:rsid w:val="00B9756D"/>
    <w:rsid w:val="00BA2F22"/>
    <w:rsid w:val="00BA2FFE"/>
    <w:rsid w:val="00BA5771"/>
    <w:rsid w:val="00BB065B"/>
    <w:rsid w:val="00BB1FFD"/>
    <w:rsid w:val="00BB4907"/>
    <w:rsid w:val="00BB51B6"/>
    <w:rsid w:val="00BB6466"/>
    <w:rsid w:val="00BB72C3"/>
    <w:rsid w:val="00BC053E"/>
    <w:rsid w:val="00BC4AF0"/>
    <w:rsid w:val="00BD1636"/>
    <w:rsid w:val="00BE0857"/>
    <w:rsid w:val="00BE1DE4"/>
    <w:rsid w:val="00BE23C2"/>
    <w:rsid w:val="00BE4D3F"/>
    <w:rsid w:val="00BE5D63"/>
    <w:rsid w:val="00BF1C7D"/>
    <w:rsid w:val="00BF1DFE"/>
    <w:rsid w:val="00BF4A51"/>
    <w:rsid w:val="00BF6B67"/>
    <w:rsid w:val="00C048BB"/>
    <w:rsid w:val="00C0580F"/>
    <w:rsid w:val="00C12184"/>
    <w:rsid w:val="00C151ED"/>
    <w:rsid w:val="00C15457"/>
    <w:rsid w:val="00C15A86"/>
    <w:rsid w:val="00C15DD8"/>
    <w:rsid w:val="00C170D4"/>
    <w:rsid w:val="00C17C23"/>
    <w:rsid w:val="00C203B4"/>
    <w:rsid w:val="00C207BC"/>
    <w:rsid w:val="00C23D70"/>
    <w:rsid w:val="00C31EC9"/>
    <w:rsid w:val="00C33B2C"/>
    <w:rsid w:val="00C36EE3"/>
    <w:rsid w:val="00C41383"/>
    <w:rsid w:val="00C428E3"/>
    <w:rsid w:val="00C43CEB"/>
    <w:rsid w:val="00C53463"/>
    <w:rsid w:val="00C57307"/>
    <w:rsid w:val="00C632D1"/>
    <w:rsid w:val="00C64482"/>
    <w:rsid w:val="00C671A6"/>
    <w:rsid w:val="00C67742"/>
    <w:rsid w:val="00C67937"/>
    <w:rsid w:val="00C67D98"/>
    <w:rsid w:val="00C730D9"/>
    <w:rsid w:val="00C73BD4"/>
    <w:rsid w:val="00C76B80"/>
    <w:rsid w:val="00C771AD"/>
    <w:rsid w:val="00C8092F"/>
    <w:rsid w:val="00C82750"/>
    <w:rsid w:val="00C8502E"/>
    <w:rsid w:val="00C86BE5"/>
    <w:rsid w:val="00C87343"/>
    <w:rsid w:val="00C90A33"/>
    <w:rsid w:val="00C92297"/>
    <w:rsid w:val="00C93610"/>
    <w:rsid w:val="00C95252"/>
    <w:rsid w:val="00CA2A61"/>
    <w:rsid w:val="00CA3586"/>
    <w:rsid w:val="00CA4EC1"/>
    <w:rsid w:val="00CA640B"/>
    <w:rsid w:val="00CA72B9"/>
    <w:rsid w:val="00CB0780"/>
    <w:rsid w:val="00CB0E95"/>
    <w:rsid w:val="00CB4A9C"/>
    <w:rsid w:val="00CC00C6"/>
    <w:rsid w:val="00CC330D"/>
    <w:rsid w:val="00CC4073"/>
    <w:rsid w:val="00CC4306"/>
    <w:rsid w:val="00CD0378"/>
    <w:rsid w:val="00CD676F"/>
    <w:rsid w:val="00CE03C1"/>
    <w:rsid w:val="00CE33B7"/>
    <w:rsid w:val="00CE3C93"/>
    <w:rsid w:val="00CF04FF"/>
    <w:rsid w:val="00CF0626"/>
    <w:rsid w:val="00CF4272"/>
    <w:rsid w:val="00CF4CBA"/>
    <w:rsid w:val="00CF64CE"/>
    <w:rsid w:val="00D003A7"/>
    <w:rsid w:val="00D0313F"/>
    <w:rsid w:val="00D10A52"/>
    <w:rsid w:val="00D11CE3"/>
    <w:rsid w:val="00D133E8"/>
    <w:rsid w:val="00D15915"/>
    <w:rsid w:val="00D16B54"/>
    <w:rsid w:val="00D16C1B"/>
    <w:rsid w:val="00D23AE0"/>
    <w:rsid w:val="00D24D39"/>
    <w:rsid w:val="00D252DD"/>
    <w:rsid w:val="00D26EE1"/>
    <w:rsid w:val="00D3024F"/>
    <w:rsid w:val="00D3191D"/>
    <w:rsid w:val="00D34D5A"/>
    <w:rsid w:val="00D34F1F"/>
    <w:rsid w:val="00D358E3"/>
    <w:rsid w:val="00D4082C"/>
    <w:rsid w:val="00D43498"/>
    <w:rsid w:val="00D440C8"/>
    <w:rsid w:val="00D461D9"/>
    <w:rsid w:val="00D47717"/>
    <w:rsid w:val="00D5005E"/>
    <w:rsid w:val="00D51487"/>
    <w:rsid w:val="00D532D8"/>
    <w:rsid w:val="00D566D4"/>
    <w:rsid w:val="00D60A85"/>
    <w:rsid w:val="00D62740"/>
    <w:rsid w:val="00D6313D"/>
    <w:rsid w:val="00D6681B"/>
    <w:rsid w:val="00D706AD"/>
    <w:rsid w:val="00D70802"/>
    <w:rsid w:val="00D72E60"/>
    <w:rsid w:val="00D72F17"/>
    <w:rsid w:val="00D76EA5"/>
    <w:rsid w:val="00D771A5"/>
    <w:rsid w:val="00D77DE5"/>
    <w:rsid w:val="00D83965"/>
    <w:rsid w:val="00D86F0A"/>
    <w:rsid w:val="00D91EC3"/>
    <w:rsid w:val="00D951BA"/>
    <w:rsid w:val="00D96B6A"/>
    <w:rsid w:val="00DA27B2"/>
    <w:rsid w:val="00DA6A4C"/>
    <w:rsid w:val="00DB3781"/>
    <w:rsid w:val="00DC0B66"/>
    <w:rsid w:val="00DC3326"/>
    <w:rsid w:val="00DC67C5"/>
    <w:rsid w:val="00DC6F5A"/>
    <w:rsid w:val="00DD17CC"/>
    <w:rsid w:val="00DD35AC"/>
    <w:rsid w:val="00DD473D"/>
    <w:rsid w:val="00DD4D1C"/>
    <w:rsid w:val="00DE1F66"/>
    <w:rsid w:val="00DE243D"/>
    <w:rsid w:val="00DE4AF0"/>
    <w:rsid w:val="00DE601C"/>
    <w:rsid w:val="00DE7D1C"/>
    <w:rsid w:val="00DF1676"/>
    <w:rsid w:val="00DF2258"/>
    <w:rsid w:val="00DF3CC2"/>
    <w:rsid w:val="00E05978"/>
    <w:rsid w:val="00E0702D"/>
    <w:rsid w:val="00E074DD"/>
    <w:rsid w:val="00E10AB0"/>
    <w:rsid w:val="00E123E3"/>
    <w:rsid w:val="00E1502A"/>
    <w:rsid w:val="00E15A96"/>
    <w:rsid w:val="00E17791"/>
    <w:rsid w:val="00E21754"/>
    <w:rsid w:val="00E223A5"/>
    <w:rsid w:val="00E27360"/>
    <w:rsid w:val="00E27F86"/>
    <w:rsid w:val="00E45B1B"/>
    <w:rsid w:val="00E475E4"/>
    <w:rsid w:val="00E50CF8"/>
    <w:rsid w:val="00E52465"/>
    <w:rsid w:val="00E526E1"/>
    <w:rsid w:val="00E54120"/>
    <w:rsid w:val="00E5663E"/>
    <w:rsid w:val="00E6057E"/>
    <w:rsid w:val="00E60848"/>
    <w:rsid w:val="00E61A7E"/>
    <w:rsid w:val="00E624DA"/>
    <w:rsid w:val="00E62B2E"/>
    <w:rsid w:val="00E63640"/>
    <w:rsid w:val="00E713F0"/>
    <w:rsid w:val="00E725B9"/>
    <w:rsid w:val="00E76FEF"/>
    <w:rsid w:val="00E81882"/>
    <w:rsid w:val="00E82770"/>
    <w:rsid w:val="00E94C9E"/>
    <w:rsid w:val="00E9574F"/>
    <w:rsid w:val="00E96681"/>
    <w:rsid w:val="00E97CCD"/>
    <w:rsid w:val="00EA1EBE"/>
    <w:rsid w:val="00EA59BA"/>
    <w:rsid w:val="00EA5A2F"/>
    <w:rsid w:val="00EA68DC"/>
    <w:rsid w:val="00EB2303"/>
    <w:rsid w:val="00EB5048"/>
    <w:rsid w:val="00EB5431"/>
    <w:rsid w:val="00EB6B05"/>
    <w:rsid w:val="00EB6E23"/>
    <w:rsid w:val="00EC534D"/>
    <w:rsid w:val="00EC5A80"/>
    <w:rsid w:val="00ED0F05"/>
    <w:rsid w:val="00ED1D2A"/>
    <w:rsid w:val="00ED391D"/>
    <w:rsid w:val="00ED76F5"/>
    <w:rsid w:val="00ED7A1E"/>
    <w:rsid w:val="00EE05C1"/>
    <w:rsid w:val="00EE076D"/>
    <w:rsid w:val="00EE2325"/>
    <w:rsid w:val="00EF0944"/>
    <w:rsid w:val="00EF139D"/>
    <w:rsid w:val="00EF1F0C"/>
    <w:rsid w:val="00EF413A"/>
    <w:rsid w:val="00EF7B1B"/>
    <w:rsid w:val="00F00F07"/>
    <w:rsid w:val="00F013F2"/>
    <w:rsid w:val="00F0258C"/>
    <w:rsid w:val="00F05CE2"/>
    <w:rsid w:val="00F10BAA"/>
    <w:rsid w:val="00F11092"/>
    <w:rsid w:val="00F11686"/>
    <w:rsid w:val="00F12A29"/>
    <w:rsid w:val="00F14462"/>
    <w:rsid w:val="00F178E2"/>
    <w:rsid w:val="00F17EDE"/>
    <w:rsid w:val="00F20E40"/>
    <w:rsid w:val="00F21F21"/>
    <w:rsid w:val="00F2361E"/>
    <w:rsid w:val="00F2375B"/>
    <w:rsid w:val="00F2427A"/>
    <w:rsid w:val="00F31983"/>
    <w:rsid w:val="00F32975"/>
    <w:rsid w:val="00F3326A"/>
    <w:rsid w:val="00F3476F"/>
    <w:rsid w:val="00F34A8F"/>
    <w:rsid w:val="00F36D92"/>
    <w:rsid w:val="00F40F6E"/>
    <w:rsid w:val="00F41D15"/>
    <w:rsid w:val="00F42A6E"/>
    <w:rsid w:val="00F47D63"/>
    <w:rsid w:val="00F53CF6"/>
    <w:rsid w:val="00F53FDC"/>
    <w:rsid w:val="00F60AD3"/>
    <w:rsid w:val="00F6126E"/>
    <w:rsid w:val="00F6158C"/>
    <w:rsid w:val="00F627B4"/>
    <w:rsid w:val="00F6301B"/>
    <w:rsid w:val="00F66989"/>
    <w:rsid w:val="00F67A3E"/>
    <w:rsid w:val="00F67B0D"/>
    <w:rsid w:val="00F708CD"/>
    <w:rsid w:val="00F70AEC"/>
    <w:rsid w:val="00F7239D"/>
    <w:rsid w:val="00F846C9"/>
    <w:rsid w:val="00F91121"/>
    <w:rsid w:val="00F918A1"/>
    <w:rsid w:val="00F95109"/>
    <w:rsid w:val="00F95B10"/>
    <w:rsid w:val="00F96275"/>
    <w:rsid w:val="00F97E48"/>
    <w:rsid w:val="00FA2573"/>
    <w:rsid w:val="00FA2D98"/>
    <w:rsid w:val="00FA58D3"/>
    <w:rsid w:val="00FB205F"/>
    <w:rsid w:val="00FB36BB"/>
    <w:rsid w:val="00FB392C"/>
    <w:rsid w:val="00FB42E5"/>
    <w:rsid w:val="00FB6241"/>
    <w:rsid w:val="00FB7FE5"/>
    <w:rsid w:val="00FC0A13"/>
    <w:rsid w:val="00FC0DBB"/>
    <w:rsid w:val="00FC4613"/>
    <w:rsid w:val="00FC7096"/>
    <w:rsid w:val="00FD3D0B"/>
    <w:rsid w:val="00FD4F9A"/>
    <w:rsid w:val="00FD5535"/>
    <w:rsid w:val="00FE2215"/>
    <w:rsid w:val="00FE44A5"/>
    <w:rsid w:val="00FE6886"/>
    <w:rsid w:val="00FE7091"/>
    <w:rsid w:val="00FE7942"/>
    <w:rsid w:val="00FE7B03"/>
    <w:rsid w:val="00FF2AE1"/>
    <w:rsid w:val="00FF41D4"/>
    <w:rsid w:val="00FF7783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11CAAB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206D13"/>
    <w:rPr>
      <w:rFonts w:ascii="Times" w:eastAsia="Times" w:hAnsi="Times"/>
      <w:sz w:val="24"/>
    </w:rPr>
  </w:style>
  <w:style w:type="paragraph" w:styleId="berschrift1">
    <w:name w:val="heading 1"/>
    <w:basedOn w:val="Standard"/>
    <w:next w:val="Standard"/>
    <w:link w:val="berschrift1Zeichen"/>
    <w:qFormat/>
    <w:rsid w:val="00206D13"/>
    <w:pPr>
      <w:keepNext/>
      <w:autoSpaceDE w:val="0"/>
      <w:autoSpaceDN w:val="0"/>
      <w:spacing w:line="312" w:lineRule="auto"/>
      <w:outlineLvl w:val="0"/>
    </w:pPr>
    <w:rPr>
      <w:rFonts w:ascii="Helvetica" w:eastAsia="Times New Roman" w:hAnsi="Helvetica"/>
      <w:b/>
      <w:sz w:val="22"/>
    </w:rPr>
  </w:style>
  <w:style w:type="paragraph" w:styleId="berschrift3">
    <w:name w:val="heading 3"/>
    <w:basedOn w:val="Standard"/>
    <w:next w:val="Standard"/>
    <w:link w:val="berschrift3Zeichen"/>
    <w:qFormat/>
    <w:rsid w:val="00206D13"/>
    <w:pPr>
      <w:keepNext/>
      <w:autoSpaceDE w:val="0"/>
      <w:autoSpaceDN w:val="0"/>
      <w:spacing w:line="312" w:lineRule="auto"/>
      <w:ind w:right="2783"/>
      <w:outlineLvl w:val="2"/>
    </w:pPr>
    <w:rPr>
      <w:rFonts w:ascii="Helvetica" w:eastAsia="Times New Roman" w:hAnsi="Helvetica"/>
      <w:b/>
      <w:sz w:val="2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character" w:customStyle="1" w:styleId="berschrift1Zeichen">
    <w:name w:val="Überschrift 1 Zeichen"/>
    <w:link w:val="berschrift1"/>
    <w:rsid w:val="00206D13"/>
    <w:rPr>
      <w:rFonts w:ascii="Helvetica" w:eastAsia="Times New Roman" w:hAnsi="Helvetica" w:cs="Times New Roman"/>
      <w:b/>
      <w:sz w:val="22"/>
      <w:lang w:eastAsia="de-DE"/>
    </w:rPr>
  </w:style>
  <w:style w:type="character" w:customStyle="1" w:styleId="berschrift3Zeichen">
    <w:name w:val="Überschrift 3 Zeichen"/>
    <w:link w:val="berschrift3"/>
    <w:rsid w:val="00206D13"/>
    <w:rPr>
      <w:rFonts w:ascii="Helvetica" w:eastAsia="Times New Roman" w:hAnsi="Helvetica" w:cs="Times New Roman"/>
      <w:b/>
      <w:sz w:val="28"/>
      <w:lang w:eastAsia="de-DE"/>
    </w:rPr>
  </w:style>
  <w:style w:type="paragraph" w:styleId="Kopfzeile">
    <w:name w:val="header"/>
    <w:basedOn w:val="Standard"/>
    <w:link w:val="KopfzeileZeichen"/>
    <w:rsid w:val="00206D13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Times New Roman" w:hAnsi="Helvetica"/>
      <w:sz w:val="22"/>
    </w:rPr>
  </w:style>
  <w:style w:type="character" w:customStyle="1" w:styleId="KopfzeileZeichen">
    <w:name w:val="Kopfzeile Zeichen"/>
    <w:link w:val="Kopfzeile"/>
    <w:rsid w:val="00206D13"/>
    <w:rPr>
      <w:rFonts w:ascii="Helvetica" w:eastAsia="Times New Roman" w:hAnsi="Helvetica" w:cs="Times New Roman"/>
      <w:sz w:val="22"/>
      <w:lang w:eastAsia="de-DE"/>
    </w:rPr>
  </w:style>
  <w:style w:type="paragraph" w:styleId="Textkrper">
    <w:name w:val="Body Text"/>
    <w:basedOn w:val="Standard"/>
    <w:link w:val="TextkrperZeichen"/>
    <w:rsid w:val="00206D13"/>
    <w:rPr>
      <w:rFonts w:ascii="Helvetica" w:hAnsi="Helvetica"/>
      <w:b/>
    </w:rPr>
  </w:style>
  <w:style w:type="character" w:customStyle="1" w:styleId="TextkrperZeichen">
    <w:name w:val="Textkörper Zeichen"/>
    <w:link w:val="Textkrper"/>
    <w:rsid w:val="00206D13"/>
    <w:rPr>
      <w:rFonts w:ascii="Helvetica" w:eastAsia="Times" w:hAnsi="Helvetica" w:cs="Times New Roman"/>
      <w:b/>
      <w:sz w:val="24"/>
      <w:lang w:eastAsia="de-DE"/>
    </w:rPr>
  </w:style>
  <w:style w:type="character" w:styleId="Link">
    <w:name w:val="Hyperlink"/>
    <w:rsid w:val="000E5877"/>
    <w:rPr>
      <w:color w:val="0000FF"/>
      <w:u w:val="single"/>
    </w:rPr>
  </w:style>
  <w:style w:type="paragraph" w:customStyle="1" w:styleId="Standa">
    <w:name w:val="Standa"/>
    <w:uiPriority w:val="99"/>
    <w:rsid w:val="003E2AAC"/>
    <w:pPr>
      <w:spacing w:after="200"/>
    </w:pPr>
    <w:rPr>
      <w:sz w:val="24"/>
      <w:lang w:eastAsia="en-US"/>
    </w:rPr>
  </w:style>
  <w:style w:type="table" w:styleId="Tabellenraster">
    <w:name w:val="Table Grid"/>
    <w:basedOn w:val="NormaleTabelle"/>
    <w:rsid w:val="00707E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eichen"/>
    <w:rsid w:val="00F32975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F32975"/>
    <w:rPr>
      <w:rFonts w:ascii="Times" w:eastAsia="Times" w:hAnsi="Times"/>
      <w:sz w:val="24"/>
    </w:rPr>
  </w:style>
  <w:style w:type="paragraph" w:styleId="Sprechblasentext">
    <w:name w:val="Balloon Text"/>
    <w:basedOn w:val="Standard"/>
    <w:link w:val="SprechblasentextZeichen"/>
    <w:rsid w:val="00B05C92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B05C92"/>
    <w:rPr>
      <w:rFonts w:ascii="Lucida Grande" w:eastAsia="Times" w:hAnsi="Lucida Grande" w:cs="Lucida Grande"/>
      <w:sz w:val="18"/>
      <w:szCs w:val="18"/>
    </w:rPr>
  </w:style>
  <w:style w:type="character" w:styleId="Kommentarzeichen">
    <w:name w:val="annotation reference"/>
    <w:basedOn w:val="Absatzstandardschriftart"/>
    <w:rsid w:val="00680E88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680E88"/>
    <w:rPr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80E88"/>
    <w:rPr>
      <w:rFonts w:ascii="Times" w:eastAsia="Times" w:hAnsi="Times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680E88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680E88"/>
    <w:rPr>
      <w:rFonts w:ascii="Times" w:eastAsia="Times" w:hAnsi="Times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206D13"/>
    <w:rPr>
      <w:rFonts w:ascii="Times" w:eastAsia="Times" w:hAnsi="Times"/>
      <w:sz w:val="24"/>
    </w:rPr>
  </w:style>
  <w:style w:type="paragraph" w:styleId="berschrift1">
    <w:name w:val="heading 1"/>
    <w:basedOn w:val="Standard"/>
    <w:next w:val="Standard"/>
    <w:link w:val="berschrift1Zeichen"/>
    <w:qFormat/>
    <w:rsid w:val="00206D13"/>
    <w:pPr>
      <w:keepNext/>
      <w:autoSpaceDE w:val="0"/>
      <w:autoSpaceDN w:val="0"/>
      <w:spacing w:line="312" w:lineRule="auto"/>
      <w:outlineLvl w:val="0"/>
    </w:pPr>
    <w:rPr>
      <w:rFonts w:ascii="Helvetica" w:eastAsia="Times New Roman" w:hAnsi="Helvetica"/>
      <w:b/>
      <w:sz w:val="22"/>
    </w:rPr>
  </w:style>
  <w:style w:type="paragraph" w:styleId="berschrift3">
    <w:name w:val="heading 3"/>
    <w:basedOn w:val="Standard"/>
    <w:next w:val="Standard"/>
    <w:link w:val="berschrift3Zeichen"/>
    <w:qFormat/>
    <w:rsid w:val="00206D13"/>
    <w:pPr>
      <w:keepNext/>
      <w:autoSpaceDE w:val="0"/>
      <w:autoSpaceDN w:val="0"/>
      <w:spacing w:line="312" w:lineRule="auto"/>
      <w:ind w:right="2783"/>
      <w:outlineLvl w:val="2"/>
    </w:pPr>
    <w:rPr>
      <w:rFonts w:ascii="Helvetica" w:eastAsia="Times New Roman" w:hAnsi="Helvetica"/>
      <w:b/>
      <w:sz w:val="2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character" w:customStyle="1" w:styleId="berschrift1Zeichen">
    <w:name w:val="Überschrift 1 Zeichen"/>
    <w:link w:val="berschrift1"/>
    <w:rsid w:val="00206D13"/>
    <w:rPr>
      <w:rFonts w:ascii="Helvetica" w:eastAsia="Times New Roman" w:hAnsi="Helvetica" w:cs="Times New Roman"/>
      <w:b/>
      <w:sz w:val="22"/>
      <w:lang w:eastAsia="de-DE"/>
    </w:rPr>
  </w:style>
  <w:style w:type="character" w:customStyle="1" w:styleId="berschrift3Zeichen">
    <w:name w:val="Überschrift 3 Zeichen"/>
    <w:link w:val="berschrift3"/>
    <w:rsid w:val="00206D13"/>
    <w:rPr>
      <w:rFonts w:ascii="Helvetica" w:eastAsia="Times New Roman" w:hAnsi="Helvetica" w:cs="Times New Roman"/>
      <w:b/>
      <w:sz w:val="28"/>
      <w:lang w:eastAsia="de-DE"/>
    </w:rPr>
  </w:style>
  <w:style w:type="paragraph" w:styleId="Kopfzeile">
    <w:name w:val="header"/>
    <w:basedOn w:val="Standard"/>
    <w:link w:val="KopfzeileZeichen"/>
    <w:rsid w:val="00206D13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Times New Roman" w:hAnsi="Helvetica"/>
      <w:sz w:val="22"/>
    </w:rPr>
  </w:style>
  <w:style w:type="character" w:customStyle="1" w:styleId="KopfzeileZeichen">
    <w:name w:val="Kopfzeile Zeichen"/>
    <w:link w:val="Kopfzeile"/>
    <w:rsid w:val="00206D13"/>
    <w:rPr>
      <w:rFonts w:ascii="Helvetica" w:eastAsia="Times New Roman" w:hAnsi="Helvetica" w:cs="Times New Roman"/>
      <w:sz w:val="22"/>
      <w:lang w:eastAsia="de-DE"/>
    </w:rPr>
  </w:style>
  <w:style w:type="paragraph" w:styleId="Textkrper">
    <w:name w:val="Body Text"/>
    <w:basedOn w:val="Standard"/>
    <w:link w:val="TextkrperZeichen"/>
    <w:rsid w:val="00206D13"/>
    <w:rPr>
      <w:rFonts w:ascii="Helvetica" w:hAnsi="Helvetica"/>
      <w:b/>
    </w:rPr>
  </w:style>
  <w:style w:type="character" w:customStyle="1" w:styleId="TextkrperZeichen">
    <w:name w:val="Textkörper Zeichen"/>
    <w:link w:val="Textkrper"/>
    <w:rsid w:val="00206D13"/>
    <w:rPr>
      <w:rFonts w:ascii="Helvetica" w:eastAsia="Times" w:hAnsi="Helvetica" w:cs="Times New Roman"/>
      <w:b/>
      <w:sz w:val="24"/>
      <w:lang w:eastAsia="de-DE"/>
    </w:rPr>
  </w:style>
  <w:style w:type="character" w:styleId="Link">
    <w:name w:val="Hyperlink"/>
    <w:rsid w:val="000E5877"/>
    <w:rPr>
      <w:color w:val="0000FF"/>
      <w:u w:val="single"/>
    </w:rPr>
  </w:style>
  <w:style w:type="paragraph" w:customStyle="1" w:styleId="Standa">
    <w:name w:val="Standa"/>
    <w:uiPriority w:val="99"/>
    <w:rsid w:val="003E2AAC"/>
    <w:pPr>
      <w:spacing w:after="200"/>
    </w:pPr>
    <w:rPr>
      <w:sz w:val="24"/>
      <w:lang w:eastAsia="en-US"/>
    </w:rPr>
  </w:style>
  <w:style w:type="table" w:styleId="Tabellenraster">
    <w:name w:val="Table Grid"/>
    <w:basedOn w:val="NormaleTabelle"/>
    <w:rsid w:val="00707E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eichen"/>
    <w:rsid w:val="00F32975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F32975"/>
    <w:rPr>
      <w:rFonts w:ascii="Times" w:eastAsia="Times" w:hAnsi="Times"/>
      <w:sz w:val="24"/>
    </w:rPr>
  </w:style>
  <w:style w:type="paragraph" w:styleId="Sprechblasentext">
    <w:name w:val="Balloon Text"/>
    <w:basedOn w:val="Standard"/>
    <w:link w:val="SprechblasentextZeichen"/>
    <w:rsid w:val="00B05C92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B05C92"/>
    <w:rPr>
      <w:rFonts w:ascii="Lucida Grande" w:eastAsia="Times" w:hAnsi="Lucida Grande" w:cs="Lucida Grande"/>
      <w:sz w:val="18"/>
      <w:szCs w:val="18"/>
    </w:rPr>
  </w:style>
  <w:style w:type="character" w:styleId="Kommentarzeichen">
    <w:name w:val="annotation reference"/>
    <w:basedOn w:val="Absatzstandardschriftart"/>
    <w:rsid w:val="00680E88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680E88"/>
    <w:rPr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80E88"/>
    <w:rPr>
      <w:rFonts w:ascii="Times" w:eastAsia="Times" w:hAnsi="Times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680E88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680E88"/>
    <w:rPr>
      <w:rFonts w:ascii="Times" w:eastAsia="Times" w:hAnsi="Times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amid-pr.press-n-relations.com/" TargetMode="External"/><Relationship Id="rId8" Type="http://schemas.openxmlformats.org/officeDocument/2006/relationships/hyperlink" Target="mailto:vk@press-n-relations.de.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534</Words>
  <Characters>3365</Characters>
  <Application>Microsoft Macintosh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3892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Uwe Pagel</dc:creator>
  <cp:lastModifiedBy>Vanessa Klein</cp:lastModifiedBy>
  <cp:revision>49</cp:revision>
  <cp:lastPrinted>2014-05-30T07:17:00Z</cp:lastPrinted>
  <dcterms:created xsi:type="dcterms:W3CDTF">2014-05-20T05:30:00Z</dcterms:created>
  <dcterms:modified xsi:type="dcterms:W3CDTF">2014-06-02T11:49:00Z</dcterms:modified>
</cp:coreProperties>
</file>