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77777777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4257F387" w:rsidR="00015520" w:rsidRDefault="008A69B2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7C17A482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 w:rsidRPr="00CA51F3">
        <w:rPr>
          <w:sz w:val="20"/>
        </w:rPr>
        <w:t xml:space="preserve">Ulm, </w:t>
      </w:r>
      <w:r w:rsidR="0003501A">
        <w:rPr>
          <w:sz w:val="20"/>
        </w:rPr>
        <w:t>27</w:t>
      </w:r>
      <w:r w:rsidR="00015520" w:rsidRPr="00CA51F3">
        <w:rPr>
          <w:sz w:val="20"/>
        </w:rPr>
        <w:t xml:space="preserve">. </w:t>
      </w:r>
      <w:r w:rsidR="00B0340A">
        <w:rPr>
          <w:sz w:val="20"/>
        </w:rPr>
        <w:t>November</w:t>
      </w:r>
      <w:r w:rsidR="003704FE">
        <w:rPr>
          <w:sz w:val="20"/>
        </w:rPr>
        <w:t xml:space="preserve"> 2014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EDB5D28" w14:textId="430CF3D4" w:rsidR="00015520" w:rsidRPr="003E2AAC" w:rsidRDefault="008B50FC" w:rsidP="00005399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>Blautal-Center Ulm</w:t>
      </w:r>
      <w:r w:rsidR="00137ABA">
        <w:rPr>
          <w:rFonts w:ascii="Helvetica" w:hAnsi="Helvetica"/>
          <w:b/>
        </w:rPr>
        <w:t xml:space="preserve">: </w:t>
      </w:r>
      <w:r w:rsidR="00C14D2F">
        <w:rPr>
          <w:rFonts w:ascii="Helvetica" w:hAnsi="Helvetica"/>
          <w:b/>
        </w:rPr>
        <w:t>mit neuem</w:t>
      </w:r>
      <w:r w:rsidR="00137ABA">
        <w:rPr>
          <w:rFonts w:ascii="Helvetica" w:hAnsi="Helvetica"/>
          <w:b/>
        </w:rPr>
        <w:t xml:space="preserve"> Anstrich</w:t>
      </w:r>
      <w:r w:rsidR="00B0340A">
        <w:rPr>
          <w:rFonts w:ascii="Helvetica" w:hAnsi="Helvetica"/>
          <w:b/>
        </w:rPr>
        <w:t xml:space="preserve"> </w:t>
      </w:r>
    </w:p>
    <w:p w14:paraId="7AFAD56B" w14:textId="29B07C91" w:rsidR="00425C69" w:rsidRDefault="00137ABA" w:rsidP="00F3326A">
      <w:pPr>
        <w:pStyle w:val="Textkrper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Verlegung des Fußbodens </w:t>
      </w:r>
      <w:r w:rsidR="003E2661">
        <w:rPr>
          <w:rFonts w:eastAsia="Cambria"/>
          <w:b w:val="0"/>
          <w:bCs/>
          <w:sz w:val="20"/>
          <w:lang w:eastAsia="en-US"/>
        </w:rPr>
        <w:t>verläuft weiterhin</w:t>
      </w:r>
      <w:r>
        <w:rPr>
          <w:rFonts w:eastAsia="Cambria"/>
          <w:b w:val="0"/>
          <w:bCs/>
          <w:sz w:val="20"/>
          <w:lang w:eastAsia="en-US"/>
        </w:rPr>
        <w:t xml:space="preserve"> nach Plan</w:t>
      </w:r>
    </w:p>
    <w:p w14:paraId="4EDFC8E3" w14:textId="77777777" w:rsidR="003528B8" w:rsidRDefault="003528B8" w:rsidP="00D62740">
      <w:pPr>
        <w:pStyle w:val="Textkrper"/>
        <w:spacing w:line="360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5CE5FDBD" w14:textId="48F495D3" w:rsidR="0056499C" w:rsidRDefault="00C33408" w:rsidP="00D62740">
      <w:pPr>
        <w:pStyle w:val="Textkrper"/>
        <w:spacing w:line="360" w:lineRule="auto"/>
        <w:ind w:right="142"/>
        <w:rPr>
          <w:sz w:val="20"/>
        </w:rPr>
      </w:pPr>
      <w:r w:rsidRPr="003E2661">
        <w:rPr>
          <w:sz w:val="20"/>
        </w:rPr>
        <w:t xml:space="preserve">Seit </w:t>
      </w:r>
      <w:r w:rsidR="003E2661">
        <w:rPr>
          <w:sz w:val="20"/>
        </w:rPr>
        <w:t xml:space="preserve">einigen Wochen </w:t>
      </w:r>
      <w:r w:rsidR="007D2FBA">
        <w:rPr>
          <w:sz w:val="20"/>
        </w:rPr>
        <w:t xml:space="preserve">sind </w:t>
      </w:r>
      <w:r w:rsidR="0073103E">
        <w:rPr>
          <w:sz w:val="20"/>
        </w:rPr>
        <w:t xml:space="preserve">die Malerarbeiten im Bautal-Center in vollem Gange. </w:t>
      </w:r>
      <w:r w:rsidR="0013280B">
        <w:rPr>
          <w:sz w:val="20"/>
        </w:rPr>
        <w:t>Das Farbkonzept</w:t>
      </w:r>
      <w:r w:rsidR="00E30B15">
        <w:rPr>
          <w:sz w:val="20"/>
        </w:rPr>
        <w:t xml:space="preserve"> für die rund 8.500</w:t>
      </w:r>
      <w:r w:rsidR="0013280B">
        <w:rPr>
          <w:sz w:val="20"/>
        </w:rPr>
        <w:t xml:space="preserve"> </w:t>
      </w:r>
      <w:r w:rsidR="00E30B15">
        <w:rPr>
          <w:sz w:val="20"/>
        </w:rPr>
        <w:t>Quadratmeter große Wan</w:t>
      </w:r>
      <w:r w:rsidR="00E30B15">
        <w:rPr>
          <w:sz w:val="20"/>
        </w:rPr>
        <w:t>d</w:t>
      </w:r>
      <w:r w:rsidR="00E30B15">
        <w:rPr>
          <w:sz w:val="20"/>
        </w:rPr>
        <w:t xml:space="preserve">fläche </w:t>
      </w:r>
      <w:r w:rsidR="00BF517E">
        <w:rPr>
          <w:sz w:val="20"/>
        </w:rPr>
        <w:t xml:space="preserve">sieht </w:t>
      </w:r>
      <w:r w:rsidR="003E2661">
        <w:rPr>
          <w:sz w:val="20"/>
        </w:rPr>
        <w:t>helle</w:t>
      </w:r>
      <w:r w:rsidR="009417EE">
        <w:rPr>
          <w:sz w:val="20"/>
        </w:rPr>
        <w:t xml:space="preserve"> Braun- sowie </w:t>
      </w:r>
      <w:r w:rsidR="003E2661">
        <w:rPr>
          <w:sz w:val="20"/>
        </w:rPr>
        <w:t>dezente Grau- und</w:t>
      </w:r>
      <w:r w:rsidR="009417EE">
        <w:rPr>
          <w:sz w:val="20"/>
        </w:rPr>
        <w:t xml:space="preserve"> Beigetöne </w:t>
      </w:r>
      <w:r w:rsidR="00BF517E">
        <w:rPr>
          <w:sz w:val="20"/>
        </w:rPr>
        <w:t>vor, um</w:t>
      </w:r>
      <w:r w:rsidR="009417EE">
        <w:rPr>
          <w:sz w:val="20"/>
        </w:rPr>
        <w:t xml:space="preserve"> die Ladenpassage mit ihren Shops voll und </w:t>
      </w:r>
      <w:r w:rsidR="0013280B">
        <w:rPr>
          <w:sz w:val="20"/>
        </w:rPr>
        <w:t>ganz</w:t>
      </w:r>
      <w:r w:rsidR="009417EE">
        <w:rPr>
          <w:sz w:val="20"/>
        </w:rPr>
        <w:t xml:space="preserve"> ins Rampenlicht</w:t>
      </w:r>
      <w:r w:rsidR="000C3FB9">
        <w:rPr>
          <w:sz w:val="20"/>
        </w:rPr>
        <w:t xml:space="preserve"> zu r</w:t>
      </w:r>
      <w:r w:rsidR="000C3FB9">
        <w:rPr>
          <w:sz w:val="20"/>
        </w:rPr>
        <w:t>ü</w:t>
      </w:r>
      <w:r w:rsidR="000C3FB9">
        <w:rPr>
          <w:sz w:val="20"/>
        </w:rPr>
        <w:t>cken</w:t>
      </w:r>
      <w:r w:rsidR="009417EE">
        <w:rPr>
          <w:sz w:val="20"/>
        </w:rPr>
        <w:t xml:space="preserve">. </w:t>
      </w:r>
      <w:r w:rsidR="00910B66" w:rsidRPr="00910B66">
        <w:rPr>
          <w:sz w:val="20"/>
        </w:rPr>
        <w:t xml:space="preserve">Neben einer modernen Optik </w:t>
      </w:r>
      <w:r w:rsidR="00910B66">
        <w:rPr>
          <w:sz w:val="20"/>
        </w:rPr>
        <w:t>kommt aber auch der Sicherheitsa</w:t>
      </w:r>
      <w:r w:rsidR="00910B66">
        <w:rPr>
          <w:sz w:val="20"/>
        </w:rPr>
        <w:t>s</w:t>
      </w:r>
      <w:r w:rsidR="00910B66">
        <w:rPr>
          <w:sz w:val="20"/>
        </w:rPr>
        <w:t xml:space="preserve">pekt nicht zu kurz: </w:t>
      </w:r>
      <w:r w:rsidR="00246E09">
        <w:rPr>
          <w:sz w:val="20"/>
        </w:rPr>
        <w:t xml:space="preserve">In einem zweiten </w:t>
      </w:r>
      <w:r w:rsidR="00E20F53">
        <w:rPr>
          <w:sz w:val="20"/>
        </w:rPr>
        <w:t>Arbeitsschritt</w:t>
      </w:r>
      <w:r w:rsidR="00246E09">
        <w:rPr>
          <w:sz w:val="20"/>
        </w:rPr>
        <w:t xml:space="preserve"> versiegelt ein spezie</w:t>
      </w:r>
      <w:r w:rsidR="00246E09">
        <w:rPr>
          <w:sz w:val="20"/>
        </w:rPr>
        <w:t>l</w:t>
      </w:r>
      <w:r w:rsidR="00246E09">
        <w:rPr>
          <w:sz w:val="20"/>
        </w:rPr>
        <w:t>ler Lack die Wandfarbe</w:t>
      </w:r>
      <w:r w:rsidR="00910B66">
        <w:rPr>
          <w:sz w:val="20"/>
        </w:rPr>
        <w:t xml:space="preserve">, um </w:t>
      </w:r>
      <w:r w:rsidR="00910B66" w:rsidRPr="00910B66">
        <w:rPr>
          <w:sz w:val="20"/>
        </w:rPr>
        <w:t xml:space="preserve">Brandschutzanforderungen </w:t>
      </w:r>
      <w:r w:rsidR="00910B66">
        <w:rPr>
          <w:sz w:val="20"/>
        </w:rPr>
        <w:t xml:space="preserve">auf ganzer Linie </w:t>
      </w:r>
      <w:r w:rsidR="00910B66" w:rsidRPr="00910B66">
        <w:rPr>
          <w:sz w:val="20"/>
        </w:rPr>
        <w:t>gerecht</w:t>
      </w:r>
      <w:r w:rsidR="00910B66">
        <w:rPr>
          <w:sz w:val="20"/>
        </w:rPr>
        <w:t xml:space="preserve"> zu werden. D</w:t>
      </w:r>
      <w:r w:rsidR="0013280B">
        <w:rPr>
          <w:sz w:val="20"/>
        </w:rPr>
        <w:t xml:space="preserve">er neue Anstrich wird </w:t>
      </w:r>
      <w:r w:rsidR="00B53883">
        <w:rPr>
          <w:sz w:val="20"/>
        </w:rPr>
        <w:t>von zwei Teams in Nach</w:t>
      </w:r>
      <w:r w:rsidR="00B53883">
        <w:rPr>
          <w:sz w:val="20"/>
        </w:rPr>
        <w:t>t</w:t>
      </w:r>
      <w:r w:rsidR="00B53883">
        <w:rPr>
          <w:sz w:val="20"/>
        </w:rPr>
        <w:t>schichten angebracht</w:t>
      </w:r>
      <w:r w:rsidR="00663FC6">
        <w:rPr>
          <w:sz w:val="20"/>
        </w:rPr>
        <w:t>. Dabei dient der</w:t>
      </w:r>
      <w:r w:rsidR="00B53883">
        <w:rPr>
          <w:sz w:val="20"/>
        </w:rPr>
        <w:t xml:space="preserve"> Wes</w:t>
      </w:r>
      <w:r w:rsidR="00E30B15">
        <w:rPr>
          <w:sz w:val="20"/>
        </w:rPr>
        <w:t>tflügel</w:t>
      </w:r>
      <w:r w:rsidR="00663FC6">
        <w:rPr>
          <w:sz w:val="20"/>
        </w:rPr>
        <w:t xml:space="preserve"> des ersten Oberg</w:t>
      </w:r>
      <w:r w:rsidR="00663FC6">
        <w:rPr>
          <w:sz w:val="20"/>
        </w:rPr>
        <w:t>e</w:t>
      </w:r>
      <w:r w:rsidR="00663FC6">
        <w:rPr>
          <w:sz w:val="20"/>
        </w:rPr>
        <w:t xml:space="preserve">schosses als Ausgangspunkt. Im Anschluss </w:t>
      </w:r>
      <w:r w:rsidR="00E30B15">
        <w:rPr>
          <w:sz w:val="20"/>
        </w:rPr>
        <w:t>folgt das Erdgeschoss, so</w:t>
      </w:r>
      <w:r w:rsidR="00C14D2F">
        <w:rPr>
          <w:sz w:val="20"/>
        </w:rPr>
        <w:t xml:space="preserve"> </w:t>
      </w:r>
      <w:r w:rsidR="00E30B15">
        <w:rPr>
          <w:sz w:val="20"/>
        </w:rPr>
        <w:t xml:space="preserve">dass die Arbeiten bis Ende des Jahres abgeschlossen </w:t>
      </w:r>
      <w:r w:rsidR="00E20F53">
        <w:rPr>
          <w:sz w:val="20"/>
        </w:rPr>
        <w:t>sein werden</w:t>
      </w:r>
      <w:r w:rsidR="00E30B15">
        <w:rPr>
          <w:sz w:val="20"/>
        </w:rPr>
        <w:t xml:space="preserve">. </w:t>
      </w:r>
      <w:r w:rsidR="00AB4407">
        <w:rPr>
          <w:sz w:val="20"/>
        </w:rPr>
        <w:t>Parallel dazu wird weiterhin der neue</w:t>
      </w:r>
      <w:r w:rsidR="0090412D">
        <w:rPr>
          <w:sz w:val="20"/>
        </w:rPr>
        <w:t xml:space="preserve"> Fußboden verlegt</w:t>
      </w:r>
      <w:r w:rsidR="003B4813">
        <w:rPr>
          <w:sz w:val="20"/>
        </w:rPr>
        <w:t>.</w:t>
      </w:r>
      <w:r w:rsidR="00541BAF">
        <w:rPr>
          <w:sz w:val="20"/>
        </w:rPr>
        <w:t xml:space="preserve"> </w:t>
      </w:r>
      <w:r w:rsidR="00405980">
        <w:rPr>
          <w:sz w:val="20"/>
        </w:rPr>
        <w:t>„</w:t>
      </w:r>
      <w:r w:rsidR="00514D35">
        <w:rPr>
          <w:sz w:val="20"/>
        </w:rPr>
        <w:t>Nach aktue</w:t>
      </w:r>
      <w:r w:rsidR="00514D35">
        <w:rPr>
          <w:sz w:val="20"/>
        </w:rPr>
        <w:t>l</w:t>
      </w:r>
      <w:r w:rsidR="00514D35">
        <w:rPr>
          <w:sz w:val="20"/>
        </w:rPr>
        <w:t xml:space="preserve">lem </w:t>
      </w:r>
      <w:r w:rsidR="00E82328">
        <w:rPr>
          <w:sz w:val="20"/>
        </w:rPr>
        <w:t xml:space="preserve">Stand </w:t>
      </w:r>
      <w:r w:rsidR="00405980">
        <w:rPr>
          <w:sz w:val="20"/>
        </w:rPr>
        <w:t xml:space="preserve">liegen wir </w:t>
      </w:r>
      <w:r w:rsidR="00723371">
        <w:rPr>
          <w:sz w:val="20"/>
        </w:rPr>
        <w:t>besser als erwartet</w:t>
      </w:r>
      <w:r w:rsidR="00405980">
        <w:rPr>
          <w:sz w:val="20"/>
        </w:rPr>
        <w:t xml:space="preserve"> im Plan. Bereits jetzt </w:t>
      </w:r>
      <w:r w:rsidR="00C86AFC">
        <w:rPr>
          <w:sz w:val="20"/>
        </w:rPr>
        <w:t xml:space="preserve">erstrahlt die gesamte </w:t>
      </w:r>
      <w:r w:rsidR="00DC62BD">
        <w:rPr>
          <w:sz w:val="20"/>
        </w:rPr>
        <w:t>Fußbodenfläche</w:t>
      </w:r>
      <w:r w:rsidR="00C86AFC">
        <w:rPr>
          <w:sz w:val="20"/>
        </w:rPr>
        <w:t xml:space="preserve"> </w:t>
      </w:r>
      <w:r w:rsidR="00C86AFC" w:rsidRPr="00C86AFC">
        <w:rPr>
          <w:sz w:val="20"/>
        </w:rPr>
        <w:t xml:space="preserve">von </w:t>
      </w:r>
      <w:r w:rsidR="00E82328" w:rsidRPr="00C86AFC">
        <w:rPr>
          <w:sz w:val="20"/>
        </w:rPr>
        <w:t>12.000</w:t>
      </w:r>
      <w:r w:rsidR="00E82328">
        <w:rPr>
          <w:sz w:val="20"/>
        </w:rPr>
        <w:t xml:space="preserve"> Quadratme</w:t>
      </w:r>
      <w:r w:rsidR="000C3FB9">
        <w:rPr>
          <w:sz w:val="20"/>
        </w:rPr>
        <w:t xml:space="preserve">tern in der </w:t>
      </w:r>
      <w:r w:rsidR="00C04C74">
        <w:rPr>
          <w:sz w:val="20"/>
        </w:rPr>
        <w:t>hel</w:t>
      </w:r>
      <w:r w:rsidR="00405980">
        <w:rPr>
          <w:sz w:val="20"/>
        </w:rPr>
        <w:t>len und</w:t>
      </w:r>
      <w:r w:rsidR="00C04C74">
        <w:rPr>
          <w:sz w:val="20"/>
        </w:rPr>
        <w:t xml:space="preserve"> </w:t>
      </w:r>
      <w:r w:rsidR="00405980">
        <w:rPr>
          <w:sz w:val="20"/>
        </w:rPr>
        <w:t>modernen</w:t>
      </w:r>
      <w:r w:rsidR="000C3FB9">
        <w:rPr>
          <w:sz w:val="20"/>
        </w:rPr>
        <w:t xml:space="preserve"> Holzoptik</w:t>
      </w:r>
      <w:r w:rsidR="00723371">
        <w:rPr>
          <w:sz w:val="20"/>
        </w:rPr>
        <w:t xml:space="preserve">. Was noch fehlt sind lediglich die Feinarbeiten an den Eingängen der Shops </w:t>
      </w:r>
      <w:r w:rsidR="000E51F9">
        <w:rPr>
          <w:sz w:val="20"/>
        </w:rPr>
        <w:t>sowie restlichen</w:t>
      </w:r>
      <w:r w:rsidR="00723371">
        <w:rPr>
          <w:sz w:val="20"/>
        </w:rPr>
        <w:t xml:space="preserve"> Übergängen</w:t>
      </w:r>
      <w:r w:rsidR="00405980">
        <w:rPr>
          <w:sz w:val="20"/>
        </w:rPr>
        <w:t>“, so Ce</w:t>
      </w:r>
      <w:r w:rsidR="00405980">
        <w:rPr>
          <w:sz w:val="20"/>
        </w:rPr>
        <w:t>n</w:t>
      </w:r>
      <w:r w:rsidR="00405980">
        <w:rPr>
          <w:sz w:val="20"/>
        </w:rPr>
        <w:t xml:space="preserve">termanager Kemal </w:t>
      </w:r>
      <w:proofErr w:type="spellStart"/>
      <w:r w:rsidR="00405980">
        <w:rPr>
          <w:sz w:val="20"/>
        </w:rPr>
        <w:t>Düzel</w:t>
      </w:r>
      <w:proofErr w:type="spellEnd"/>
      <w:r w:rsidR="000C3FB9">
        <w:rPr>
          <w:sz w:val="20"/>
        </w:rPr>
        <w:t xml:space="preserve">. </w:t>
      </w:r>
    </w:p>
    <w:p w14:paraId="065601C8" w14:textId="77777777" w:rsidR="00723371" w:rsidRDefault="00723371" w:rsidP="00D62740">
      <w:pPr>
        <w:pStyle w:val="Textkrper"/>
        <w:spacing w:line="360" w:lineRule="auto"/>
        <w:ind w:right="142"/>
        <w:rPr>
          <w:sz w:val="20"/>
        </w:rPr>
      </w:pPr>
    </w:p>
    <w:p w14:paraId="3676C300" w14:textId="7D59E4FB" w:rsidR="004F2441" w:rsidRDefault="00F27A1D" w:rsidP="004F2441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>Sind die</w:t>
      </w:r>
      <w:r w:rsidR="007C25DB" w:rsidRPr="007C25DB">
        <w:rPr>
          <w:b w:val="0"/>
          <w:sz w:val="20"/>
        </w:rPr>
        <w:t xml:space="preserve"> </w:t>
      </w:r>
      <w:r w:rsidR="00862A9B">
        <w:rPr>
          <w:b w:val="0"/>
          <w:sz w:val="20"/>
        </w:rPr>
        <w:t xml:space="preserve">Arbeiten am Fußboden und den Wänden </w:t>
      </w:r>
      <w:r w:rsidR="007C25DB" w:rsidRPr="007C25DB">
        <w:rPr>
          <w:b w:val="0"/>
          <w:sz w:val="20"/>
        </w:rPr>
        <w:t>abgeschlossen, ste</w:t>
      </w:r>
      <w:r w:rsidR="00862A9B">
        <w:rPr>
          <w:b w:val="0"/>
          <w:sz w:val="20"/>
        </w:rPr>
        <w:t>ht</w:t>
      </w:r>
      <w:r w:rsidR="007C25DB" w:rsidRPr="007C25DB">
        <w:rPr>
          <w:b w:val="0"/>
          <w:sz w:val="20"/>
        </w:rPr>
        <w:t xml:space="preserve"> als nächstes </w:t>
      </w:r>
      <w:r w:rsidR="00862A9B">
        <w:rPr>
          <w:b w:val="0"/>
          <w:sz w:val="20"/>
        </w:rPr>
        <w:t>die</w:t>
      </w:r>
      <w:r w:rsidR="007C25DB" w:rsidRPr="007C25DB">
        <w:rPr>
          <w:b w:val="0"/>
          <w:sz w:val="20"/>
        </w:rPr>
        <w:t xml:space="preserve"> Aufwertung der Ladenpassage durch </w:t>
      </w:r>
      <w:r w:rsidR="00C71F47">
        <w:rPr>
          <w:b w:val="0"/>
          <w:sz w:val="20"/>
        </w:rPr>
        <w:t xml:space="preserve">halbrunde Sitzinseln </w:t>
      </w:r>
      <w:r w:rsidR="007C25DB" w:rsidRPr="007C25DB">
        <w:rPr>
          <w:b w:val="0"/>
          <w:sz w:val="20"/>
        </w:rPr>
        <w:t>im Lounge-Stil auf der Agenda.</w:t>
      </w:r>
      <w:r w:rsidR="00AA000A">
        <w:rPr>
          <w:b w:val="0"/>
          <w:sz w:val="20"/>
        </w:rPr>
        <w:t xml:space="preserve"> </w:t>
      </w:r>
      <w:r w:rsidR="004D5D9D">
        <w:rPr>
          <w:b w:val="0"/>
          <w:sz w:val="20"/>
        </w:rPr>
        <w:t xml:space="preserve">Zudem werden sämtliche </w:t>
      </w:r>
      <w:r w:rsidR="000C1DEC">
        <w:rPr>
          <w:b w:val="0"/>
          <w:sz w:val="20"/>
        </w:rPr>
        <w:t xml:space="preserve">Eingänge der </w:t>
      </w:r>
      <w:r w:rsidR="004D5D9D">
        <w:rPr>
          <w:b w:val="0"/>
          <w:sz w:val="20"/>
        </w:rPr>
        <w:t xml:space="preserve">Shops mit einem Portal aus dunklem </w:t>
      </w:r>
      <w:proofErr w:type="spellStart"/>
      <w:r w:rsidR="004D5D9D">
        <w:rPr>
          <w:b w:val="0"/>
          <w:sz w:val="20"/>
        </w:rPr>
        <w:t>Echtholz</w:t>
      </w:r>
      <w:proofErr w:type="spellEnd"/>
      <w:r w:rsidR="004D5D9D">
        <w:rPr>
          <w:b w:val="0"/>
          <w:sz w:val="20"/>
        </w:rPr>
        <w:t xml:space="preserve"> verkleidet, um Kontraste zum hellen Boden zu schaffen. </w:t>
      </w:r>
      <w:r w:rsidR="00F05FC6" w:rsidRPr="00026CB1">
        <w:rPr>
          <w:b w:val="0"/>
          <w:sz w:val="20"/>
        </w:rPr>
        <w:t xml:space="preserve">Auch der Infopoint – der vergrößert und um einen </w:t>
      </w:r>
      <w:r w:rsidR="00026CB1">
        <w:rPr>
          <w:b w:val="0"/>
          <w:sz w:val="20"/>
        </w:rPr>
        <w:t>Bil</w:t>
      </w:r>
      <w:r w:rsidR="00026CB1">
        <w:rPr>
          <w:b w:val="0"/>
          <w:sz w:val="20"/>
        </w:rPr>
        <w:t>d</w:t>
      </w:r>
      <w:r w:rsidR="00026CB1">
        <w:rPr>
          <w:b w:val="0"/>
          <w:sz w:val="20"/>
        </w:rPr>
        <w:t>schirm</w:t>
      </w:r>
      <w:r w:rsidR="00F05FC6" w:rsidRPr="00026CB1">
        <w:rPr>
          <w:b w:val="0"/>
          <w:sz w:val="20"/>
        </w:rPr>
        <w:t xml:space="preserve"> mit aktuellen Informationen ergänzt wird –</w:t>
      </w:r>
      <w:r w:rsidR="000C1DEC">
        <w:rPr>
          <w:b w:val="0"/>
          <w:sz w:val="20"/>
        </w:rPr>
        <w:t xml:space="preserve"> </w:t>
      </w:r>
      <w:r w:rsidR="00F05FC6" w:rsidRPr="00026CB1">
        <w:rPr>
          <w:b w:val="0"/>
          <w:sz w:val="20"/>
        </w:rPr>
        <w:t>grei</w:t>
      </w:r>
      <w:r w:rsidR="00026CB1">
        <w:rPr>
          <w:b w:val="0"/>
          <w:sz w:val="20"/>
        </w:rPr>
        <w:t>ft</w:t>
      </w:r>
      <w:r w:rsidR="00F05FC6" w:rsidRPr="00026CB1">
        <w:rPr>
          <w:b w:val="0"/>
          <w:sz w:val="20"/>
        </w:rPr>
        <w:t xml:space="preserve"> </w:t>
      </w:r>
      <w:r w:rsidR="000C1DEC">
        <w:rPr>
          <w:b w:val="0"/>
          <w:sz w:val="20"/>
        </w:rPr>
        <w:t xml:space="preserve">zukünftig </w:t>
      </w:r>
      <w:r w:rsidR="00F05FC6" w:rsidRPr="00026CB1">
        <w:rPr>
          <w:b w:val="0"/>
          <w:sz w:val="20"/>
        </w:rPr>
        <w:t>das moderne Konzept auf.</w:t>
      </w:r>
      <w:r w:rsidR="000C1DEC">
        <w:rPr>
          <w:b w:val="0"/>
          <w:sz w:val="20"/>
        </w:rPr>
        <w:t xml:space="preserve"> Eine neue </w:t>
      </w:r>
      <w:r w:rsidR="00C71F47">
        <w:rPr>
          <w:b w:val="0"/>
          <w:sz w:val="20"/>
        </w:rPr>
        <w:t>Grundbeleuchtung</w:t>
      </w:r>
      <w:r w:rsidR="000C1DEC">
        <w:rPr>
          <w:b w:val="0"/>
          <w:sz w:val="20"/>
        </w:rPr>
        <w:t xml:space="preserve"> auf LED-Basis </w:t>
      </w:r>
      <w:r w:rsidR="00C71F47">
        <w:rPr>
          <w:b w:val="0"/>
          <w:sz w:val="20"/>
        </w:rPr>
        <w:t>rundet das Ersche</w:t>
      </w:r>
      <w:r w:rsidR="00C71F47">
        <w:rPr>
          <w:b w:val="0"/>
          <w:sz w:val="20"/>
        </w:rPr>
        <w:t>i</w:t>
      </w:r>
      <w:r w:rsidR="00C71F47">
        <w:rPr>
          <w:b w:val="0"/>
          <w:sz w:val="20"/>
        </w:rPr>
        <w:t xml:space="preserve">nungsbild ab, wobei übergroße </w:t>
      </w:r>
      <w:r w:rsidR="000C1DEC">
        <w:rPr>
          <w:b w:val="0"/>
          <w:sz w:val="20"/>
        </w:rPr>
        <w:t xml:space="preserve">Leuchten in Donut-Form </w:t>
      </w:r>
      <w:r w:rsidR="00C71F47">
        <w:rPr>
          <w:b w:val="0"/>
          <w:sz w:val="20"/>
        </w:rPr>
        <w:t xml:space="preserve">das </w:t>
      </w:r>
      <w:r w:rsidR="000C1DEC">
        <w:rPr>
          <w:b w:val="0"/>
          <w:sz w:val="20"/>
        </w:rPr>
        <w:t>opti</w:t>
      </w:r>
      <w:r w:rsidR="00C71F47">
        <w:rPr>
          <w:b w:val="0"/>
          <w:sz w:val="20"/>
        </w:rPr>
        <w:t>sche</w:t>
      </w:r>
      <w:r w:rsidR="000C1DEC">
        <w:rPr>
          <w:b w:val="0"/>
          <w:sz w:val="20"/>
        </w:rPr>
        <w:t xml:space="preserve"> Hig</w:t>
      </w:r>
      <w:r w:rsidR="000C1DEC">
        <w:rPr>
          <w:b w:val="0"/>
          <w:sz w:val="20"/>
        </w:rPr>
        <w:t>h</w:t>
      </w:r>
      <w:r w:rsidR="000C1DEC">
        <w:rPr>
          <w:b w:val="0"/>
          <w:sz w:val="20"/>
        </w:rPr>
        <w:t>light</w:t>
      </w:r>
      <w:r w:rsidR="00C71F47">
        <w:rPr>
          <w:b w:val="0"/>
          <w:sz w:val="20"/>
        </w:rPr>
        <w:t xml:space="preserve"> sein werden</w:t>
      </w:r>
      <w:r w:rsidR="000C1DEC">
        <w:rPr>
          <w:b w:val="0"/>
          <w:sz w:val="20"/>
        </w:rPr>
        <w:t>.</w:t>
      </w:r>
      <w:r w:rsidR="004F2441" w:rsidRPr="004F2441">
        <w:rPr>
          <w:b w:val="0"/>
          <w:sz w:val="20"/>
        </w:rPr>
        <w:t xml:space="preserve"> </w:t>
      </w:r>
      <w:r w:rsidR="004F2441">
        <w:rPr>
          <w:b w:val="0"/>
          <w:sz w:val="20"/>
        </w:rPr>
        <w:t>Darüber hinaus wird der vergrößerte, beleuchtete Hauptei</w:t>
      </w:r>
      <w:r w:rsidR="004F2441">
        <w:rPr>
          <w:b w:val="0"/>
          <w:sz w:val="20"/>
        </w:rPr>
        <w:t>n</w:t>
      </w:r>
      <w:r w:rsidR="004F2441">
        <w:rPr>
          <w:b w:val="0"/>
          <w:sz w:val="20"/>
        </w:rPr>
        <w:t>gang nochmals durch zwei große Textil-Werbebanner im Außenbereich au</w:t>
      </w:r>
      <w:r w:rsidR="004F2441">
        <w:rPr>
          <w:b w:val="0"/>
          <w:sz w:val="20"/>
        </w:rPr>
        <w:t>f</w:t>
      </w:r>
      <w:r w:rsidR="004F2441">
        <w:rPr>
          <w:b w:val="0"/>
          <w:sz w:val="20"/>
        </w:rPr>
        <w:t>gewertet.</w:t>
      </w:r>
    </w:p>
    <w:p w14:paraId="7F3DEBAB" w14:textId="77777777" w:rsidR="006972A3" w:rsidRDefault="006972A3" w:rsidP="004F2441">
      <w:pPr>
        <w:pStyle w:val="Textkrper"/>
        <w:spacing w:line="360" w:lineRule="auto"/>
        <w:ind w:right="142"/>
        <w:rPr>
          <w:b w:val="0"/>
          <w:sz w:val="20"/>
        </w:rPr>
      </w:pPr>
    </w:p>
    <w:p w14:paraId="5F072163" w14:textId="6FF181D5" w:rsidR="005B4232" w:rsidRPr="0051250D" w:rsidRDefault="005B4232" w:rsidP="00CF0626">
      <w:pPr>
        <w:pStyle w:val="Textkrper"/>
        <w:spacing w:line="360" w:lineRule="auto"/>
        <w:ind w:right="142"/>
        <w:rPr>
          <w:sz w:val="16"/>
          <w:szCs w:val="16"/>
        </w:rPr>
      </w:pPr>
      <w:r w:rsidRPr="0051250D">
        <w:rPr>
          <w:sz w:val="16"/>
          <w:szCs w:val="16"/>
        </w:rPr>
        <w:lastRenderedPageBreak/>
        <w:t>Bildanforderung</w:t>
      </w:r>
    </w:p>
    <w:p w14:paraId="439BFA9B" w14:textId="0D249EEE" w:rsidR="00D70802" w:rsidRPr="0051250D" w:rsidRDefault="005B4232" w:rsidP="00216AA5">
      <w:pPr>
        <w:pStyle w:val="Textkrper"/>
        <w:spacing w:line="360" w:lineRule="auto"/>
        <w:ind w:right="142"/>
        <w:rPr>
          <w:b w:val="0"/>
          <w:bCs/>
          <w:sz w:val="16"/>
          <w:szCs w:val="16"/>
        </w:rPr>
      </w:pPr>
      <w:r w:rsidRPr="0051250D">
        <w:rPr>
          <w:b w:val="0"/>
          <w:bCs/>
          <w:sz w:val="16"/>
          <w:szCs w:val="16"/>
        </w:rPr>
        <w:t xml:space="preserve">Bildmaterial finden Sie zum Download in unserem </w:t>
      </w:r>
      <w:hyperlink r:id="rId7" w:history="1">
        <w:r w:rsidRPr="00CF5791">
          <w:rPr>
            <w:rStyle w:val="Link"/>
            <w:b w:val="0"/>
            <w:bCs/>
            <w:sz w:val="16"/>
            <w:szCs w:val="16"/>
          </w:rPr>
          <w:t>Medienportal</w:t>
        </w:r>
      </w:hyperlink>
      <w:bookmarkStart w:id="0" w:name="_GoBack"/>
      <w:bookmarkEnd w:id="0"/>
      <w:r w:rsidRPr="0051250D">
        <w:rPr>
          <w:b w:val="0"/>
          <w:bCs/>
          <w:sz w:val="16"/>
          <w:szCs w:val="16"/>
        </w:rPr>
        <w:t>. Selbstverstän</w:t>
      </w:r>
      <w:r w:rsidRPr="0051250D">
        <w:rPr>
          <w:b w:val="0"/>
          <w:bCs/>
          <w:sz w:val="16"/>
          <w:szCs w:val="16"/>
        </w:rPr>
        <w:t>d</w:t>
      </w:r>
      <w:r w:rsidRPr="0051250D">
        <w:rPr>
          <w:b w:val="0"/>
          <w:bCs/>
          <w:sz w:val="16"/>
          <w:szCs w:val="16"/>
        </w:rPr>
        <w:t>lich schicken wir Ihnen die Datei</w:t>
      </w:r>
      <w:r w:rsidR="007835B0">
        <w:rPr>
          <w:b w:val="0"/>
          <w:bCs/>
          <w:sz w:val="16"/>
          <w:szCs w:val="16"/>
        </w:rPr>
        <w:t>en</w:t>
      </w:r>
      <w:r w:rsidRPr="0051250D">
        <w:rPr>
          <w:b w:val="0"/>
          <w:bCs/>
          <w:sz w:val="16"/>
          <w:szCs w:val="16"/>
        </w:rPr>
        <w:t xml:space="preserve"> auch gerne per E-Mail zu. Kontakt: </w:t>
      </w:r>
      <w:hyperlink r:id="rId8" w:history="1">
        <w:r w:rsidR="007A6F37" w:rsidRPr="003D13F0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677FA846" w14:textId="77777777" w:rsidR="00094B95" w:rsidRDefault="00094B95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59135A6" w:rsidR="00707E31" w:rsidRPr="00F013F2" w:rsidRDefault="00E5663E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  <w:lang w:bidi="x-none"/>
              </w:rPr>
            </w:pPr>
            <w:proofErr w:type="spellStart"/>
            <w:r>
              <w:rPr>
                <w:rFonts w:ascii="Arial" w:eastAsia="Times New Roman" w:hAnsi="Arial"/>
                <w:sz w:val="16"/>
                <w:lang w:bidi="x-none"/>
              </w:rPr>
              <w:t>Blaubeurer</w:t>
            </w:r>
            <w:proofErr w:type="spellEnd"/>
            <w:r>
              <w:rPr>
                <w:rFonts w:ascii="Arial" w:eastAsia="Times New Roman" w:hAnsi="Arial"/>
                <w:sz w:val="16"/>
                <w:lang w:bidi="x-none"/>
              </w:rPr>
              <w:t xml:space="preserve"> Straße 95</w:t>
            </w:r>
            <w:r w:rsidR="00F013F2">
              <w:rPr>
                <w:rFonts w:ascii="Arial" w:eastAsia="Times New Roman" w:hAnsi="Arial"/>
                <w:sz w:val="16"/>
                <w:lang w:bidi="x-none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DE4AF0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015D76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35B893AC" w14:textId="2EFF1D09" w:rsidR="007A6F37" w:rsidRPr="007A6F37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Das Blautal-Center Ulm ist mit rund 100 Geschäften und Gastronomiebetrieben mit einer Fläche von 44.000 Quadratmetern, davon 37.500 Quadratmetern Verkaufsfläche, das größte Einkaufscenter in B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den-Württemberg. Die insgesamt 500 Meter langen, voll überdachten Ladenstraßen des Shoppingcenters sind Magnet für 350.000 Menschen in Ulm und Umgebung. Das Center ist Arbeitgeber für zirka 670 Me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>schen und täglich - außer am Sonntag - von 9.30 Uhr bis 20.00 Uhr geöffnet. Die Öffnun</w:t>
      </w:r>
      <w:r w:rsidR="00EB329B">
        <w:rPr>
          <w:rFonts w:ascii="Helvetica" w:eastAsia="Times New Roman" w:hAnsi="Helvetica"/>
          <w:sz w:val="16"/>
          <w:szCs w:val="24"/>
        </w:rPr>
        <w:t>gszeiten des V-Markt sind von 09</w:t>
      </w:r>
      <w:r w:rsidRPr="007A6F37">
        <w:rPr>
          <w:rFonts w:ascii="Helvetica" w:eastAsia="Times New Roman" w:hAnsi="Helvetica"/>
          <w:sz w:val="16"/>
          <w:szCs w:val="24"/>
        </w:rPr>
        <w:t xml:space="preserve">:00 </w:t>
      </w:r>
      <w:r w:rsidR="005E73C4">
        <w:rPr>
          <w:rFonts w:ascii="Helvetica" w:eastAsia="Times New Roman" w:hAnsi="Helvetica"/>
          <w:sz w:val="16"/>
          <w:szCs w:val="24"/>
        </w:rPr>
        <w:t>Uhr bis 21</w:t>
      </w:r>
      <w:r w:rsidRPr="007A6F37">
        <w:rPr>
          <w:rFonts w:ascii="Helvetica" w:eastAsia="Times New Roman" w:hAnsi="Helvetica"/>
          <w:sz w:val="16"/>
          <w:szCs w:val="24"/>
        </w:rPr>
        <w:t>:00 Uhr. Centermanage</w:t>
      </w:r>
      <w:r w:rsidR="005E73C4">
        <w:rPr>
          <w:rFonts w:ascii="Helvetica" w:eastAsia="Times New Roman" w:hAnsi="Helvetica"/>
          <w:sz w:val="16"/>
          <w:szCs w:val="24"/>
        </w:rPr>
        <w:t>r des Blautal-Centers ist der 35</w:t>
      </w:r>
      <w:r w:rsidR="008A69B2">
        <w:rPr>
          <w:rFonts w:ascii="Helvetica" w:eastAsia="Times New Roman" w:hAnsi="Helvetica"/>
          <w:sz w:val="16"/>
          <w:szCs w:val="24"/>
        </w:rPr>
        <w:t xml:space="preserve"> Jahre alte Kemal </w:t>
      </w:r>
      <w:proofErr w:type="spellStart"/>
      <w:r w:rsidR="008A69B2">
        <w:rPr>
          <w:rFonts w:ascii="Helvetica" w:eastAsia="Times New Roman" w:hAnsi="Helvetica"/>
          <w:sz w:val="16"/>
          <w:szCs w:val="24"/>
        </w:rPr>
        <w:t>Düzel</w:t>
      </w:r>
      <w:proofErr w:type="spellEnd"/>
      <w:r w:rsidR="008A69B2">
        <w:rPr>
          <w:rFonts w:ascii="Helvetica" w:eastAsia="Times New Roman" w:hAnsi="Helvetica"/>
          <w:sz w:val="16"/>
          <w:szCs w:val="24"/>
        </w:rPr>
        <w:t>.</w:t>
      </w:r>
    </w:p>
    <w:p w14:paraId="63E8017E" w14:textId="05060E25" w:rsidR="005C7176" w:rsidRPr="000B0DF6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Eigentümer ist ein Immobilienfonds des Initiators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Wealth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 xml:space="preserve">gen Potsdam“, die „Goethe Galerie“ in Jena, das „City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Carré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“ in Magdeburg und die „Galerie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RoterTurm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>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656324" w14:textId="77777777" w:rsidR="008F70E2" w:rsidRDefault="008F70E2" w:rsidP="00F32975">
      <w:r>
        <w:separator/>
      </w:r>
    </w:p>
  </w:endnote>
  <w:endnote w:type="continuationSeparator" w:id="0">
    <w:p w14:paraId="6B5A4E2E" w14:textId="77777777" w:rsidR="008F70E2" w:rsidRDefault="008F70E2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D2863" w14:textId="77777777" w:rsidR="008F70E2" w:rsidRDefault="008F70E2" w:rsidP="00F32975">
      <w:r>
        <w:separator/>
      </w:r>
    </w:p>
  </w:footnote>
  <w:footnote w:type="continuationSeparator" w:id="0">
    <w:p w14:paraId="09B8EDF4" w14:textId="77777777" w:rsidR="008F70E2" w:rsidRDefault="008F70E2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49F62591" w:rsidR="00A6464B" w:rsidRDefault="00A6464B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FD31B8" wp14:editId="691DC43F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1E401A99" w:rsidR="00A6464B" w:rsidRDefault="00A6464B" w:rsidP="00F32975">
    <w:pPr>
      <w:pStyle w:val="Kopfzeile"/>
      <w:jc w:val="right"/>
    </w:pPr>
  </w:p>
  <w:p w14:paraId="1FB79D5A" w14:textId="35DBBD33" w:rsidR="00A6464B" w:rsidRDefault="00A6464B" w:rsidP="00F32975">
    <w:pPr>
      <w:pStyle w:val="Kopfzeile"/>
      <w:jc w:val="right"/>
    </w:pPr>
  </w:p>
  <w:p w14:paraId="621C38CB" w14:textId="77777777" w:rsidR="00A6464B" w:rsidRDefault="00A6464B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A6464B" w:rsidRDefault="00A6464B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26CB1"/>
    <w:rsid w:val="00031818"/>
    <w:rsid w:val="00032812"/>
    <w:rsid w:val="0003501A"/>
    <w:rsid w:val="00035117"/>
    <w:rsid w:val="000359FB"/>
    <w:rsid w:val="00041130"/>
    <w:rsid w:val="000445E9"/>
    <w:rsid w:val="00052C83"/>
    <w:rsid w:val="00053DE3"/>
    <w:rsid w:val="00054729"/>
    <w:rsid w:val="00055047"/>
    <w:rsid w:val="000574EF"/>
    <w:rsid w:val="0006581D"/>
    <w:rsid w:val="00066F8A"/>
    <w:rsid w:val="00072F91"/>
    <w:rsid w:val="00073CE8"/>
    <w:rsid w:val="000772C4"/>
    <w:rsid w:val="000777EF"/>
    <w:rsid w:val="00087566"/>
    <w:rsid w:val="000942B3"/>
    <w:rsid w:val="00094B95"/>
    <w:rsid w:val="000955C8"/>
    <w:rsid w:val="000A2BD5"/>
    <w:rsid w:val="000A3504"/>
    <w:rsid w:val="000B0DF6"/>
    <w:rsid w:val="000B2874"/>
    <w:rsid w:val="000B2DD7"/>
    <w:rsid w:val="000B56A6"/>
    <w:rsid w:val="000C1DEC"/>
    <w:rsid w:val="000C3FB9"/>
    <w:rsid w:val="000C5506"/>
    <w:rsid w:val="000C6511"/>
    <w:rsid w:val="000C6BD9"/>
    <w:rsid w:val="000D1CFB"/>
    <w:rsid w:val="000D1D30"/>
    <w:rsid w:val="000D2E7C"/>
    <w:rsid w:val="000D3723"/>
    <w:rsid w:val="000D45C9"/>
    <w:rsid w:val="000D4DB8"/>
    <w:rsid w:val="000D4E7B"/>
    <w:rsid w:val="000D6E81"/>
    <w:rsid w:val="000E1BCE"/>
    <w:rsid w:val="000E51F9"/>
    <w:rsid w:val="000E553D"/>
    <w:rsid w:val="000F0738"/>
    <w:rsid w:val="000F2152"/>
    <w:rsid w:val="00105160"/>
    <w:rsid w:val="00106461"/>
    <w:rsid w:val="0010683E"/>
    <w:rsid w:val="0010697C"/>
    <w:rsid w:val="00117751"/>
    <w:rsid w:val="00117F2B"/>
    <w:rsid w:val="001200FB"/>
    <w:rsid w:val="00120553"/>
    <w:rsid w:val="001232E7"/>
    <w:rsid w:val="001249F9"/>
    <w:rsid w:val="0013280B"/>
    <w:rsid w:val="00134C18"/>
    <w:rsid w:val="00137ABA"/>
    <w:rsid w:val="00140BFA"/>
    <w:rsid w:val="0014235E"/>
    <w:rsid w:val="0014457A"/>
    <w:rsid w:val="001446B3"/>
    <w:rsid w:val="00151276"/>
    <w:rsid w:val="00151512"/>
    <w:rsid w:val="00156F62"/>
    <w:rsid w:val="00157496"/>
    <w:rsid w:val="00171764"/>
    <w:rsid w:val="00171E32"/>
    <w:rsid w:val="00172727"/>
    <w:rsid w:val="00184473"/>
    <w:rsid w:val="00185AC1"/>
    <w:rsid w:val="00193132"/>
    <w:rsid w:val="001932D2"/>
    <w:rsid w:val="00193407"/>
    <w:rsid w:val="001A79E6"/>
    <w:rsid w:val="001B1077"/>
    <w:rsid w:val="001B4C8B"/>
    <w:rsid w:val="001B76C3"/>
    <w:rsid w:val="001C1274"/>
    <w:rsid w:val="001C4103"/>
    <w:rsid w:val="001C7185"/>
    <w:rsid w:val="001D1B91"/>
    <w:rsid w:val="001D2D39"/>
    <w:rsid w:val="001D4ABE"/>
    <w:rsid w:val="001D6140"/>
    <w:rsid w:val="001D771A"/>
    <w:rsid w:val="001E2ECE"/>
    <w:rsid w:val="001E5506"/>
    <w:rsid w:val="001E5747"/>
    <w:rsid w:val="001F01AC"/>
    <w:rsid w:val="001F207B"/>
    <w:rsid w:val="001F3952"/>
    <w:rsid w:val="001F5E5D"/>
    <w:rsid w:val="002030D9"/>
    <w:rsid w:val="00204745"/>
    <w:rsid w:val="00205620"/>
    <w:rsid w:val="00205E06"/>
    <w:rsid w:val="00206D13"/>
    <w:rsid w:val="00206D6C"/>
    <w:rsid w:val="00216AA5"/>
    <w:rsid w:val="00221F32"/>
    <w:rsid w:val="00232345"/>
    <w:rsid w:val="00232D5A"/>
    <w:rsid w:val="002450CD"/>
    <w:rsid w:val="00245CFC"/>
    <w:rsid w:val="00246E09"/>
    <w:rsid w:val="00250EA0"/>
    <w:rsid w:val="002530ED"/>
    <w:rsid w:val="00253A77"/>
    <w:rsid w:val="00254FCB"/>
    <w:rsid w:val="00256099"/>
    <w:rsid w:val="002566F9"/>
    <w:rsid w:val="0026177A"/>
    <w:rsid w:val="00263CB4"/>
    <w:rsid w:val="00270BBF"/>
    <w:rsid w:val="00273F9D"/>
    <w:rsid w:val="00277C80"/>
    <w:rsid w:val="002803A4"/>
    <w:rsid w:val="00281B7D"/>
    <w:rsid w:val="002852D6"/>
    <w:rsid w:val="00286B71"/>
    <w:rsid w:val="0029015A"/>
    <w:rsid w:val="002904B0"/>
    <w:rsid w:val="00292CA7"/>
    <w:rsid w:val="00292D6D"/>
    <w:rsid w:val="002937B6"/>
    <w:rsid w:val="0029418B"/>
    <w:rsid w:val="00295601"/>
    <w:rsid w:val="002A2845"/>
    <w:rsid w:val="002A4605"/>
    <w:rsid w:val="002A4E7B"/>
    <w:rsid w:val="002A538F"/>
    <w:rsid w:val="002B01C3"/>
    <w:rsid w:val="002B1D89"/>
    <w:rsid w:val="002C5E8F"/>
    <w:rsid w:val="002D0E15"/>
    <w:rsid w:val="002D200D"/>
    <w:rsid w:val="002D24A7"/>
    <w:rsid w:val="002D25C3"/>
    <w:rsid w:val="002D4438"/>
    <w:rsid w:val="002E0BB8"/>
    <w:rsid w:val="002E1AF7"/>
    <w:rsid w:val="002E3AF6"/>
    <w:rsid w:val="002E3DB3"/>
    <w:rsid w:val="002E5462"/>
    <w:rsid w:val="002F233D"/>
    <w:rsid w:val="00301209"/>
    <w:rsid w:val="00304A6F"/>
    <w:rsid w:val="00310420"/>
    <w:rsid w:val="003109D5"/>
    <w:rsid w:val="003215C4"/>
    <w:rsid w:val="00324CF8"/>
    <w:rsid w:val="00331273"/>
    <w:rsid w:val="00334331"/>
    <w:rsid w:val="0033454E"/>
    <w:rsid w:val="00334EDC"/>
    <w:rsid w:val="00337F84"/>
    <w:rsid w:val="00340C64"/>
    <w:rsid w:val="00342AAF"/>
    <w:rsid w:val="00350B2E"/>
    <w:rsid w:val="003528B8"/>
    <w:rsid w:val="00352B9D"/>
    <w:rsid w:val="003603D5"/>
    <w:rsid w:val="00360EB3"/>
    <w:rsid w:val="003613C4"/>
    <w:rsid w:val="00362AB4"/>
    <w:rsid w:val="003632BF"/>
    <w:rsid w:val="00363C8A"/>
    <w:rsid w:val="00364D3B"/>
    <w:rsid w:val="00365A19"/>
    <w:rsid w:val="00367CC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858E9"/>
    <w:rsid w:val="00390116"/>
    <w:rsid w:val="00391D3F"/>
    <w:rsid w:val="00393E5D"/>
    <w:rsid w:val="0039647B"/>
    <w:rsid w:val="003978C4"/>
    <w:rsid w:val="003A068D"/>
    <w:rsid w:val="003A0796"/>
    <w:rsid w:val="003A0D38"/>
    <w:rsid w:val="003A3369"/>
    <w:rsid w:val="003A4D0F"/>
    <w:rsid w:val="003A5BAE"/>
    <w:rsid w:val="003B1F64"/>
    <w:rsid w:val="003B4813"/>
    <w:rsid w:val="003C17A0"/>
    <w:rsid w:val="003C246F"/>
    <w:rsid w:val="003C5533"/>
    <w:rsid w:val="003C7C50"/>
    <w:rsid w:val="003E0357"/>
    <w:rsid w:val="003E2389"/>
    <w:rsid w:val="003E2661"/>
    <w:rsid w:val="003E3C64"/>
    <w:rsid w:val="003E42B9"/>
    <w:rsid w:val="003E7FDE"/>
    <w:rsid w:val="003F1CFB"/>
    <w:rsid w:val="003F4CDA"/>
    <w:rsid w:val="003F6CDD"/>
    <w:rsid w:val="004030FD"/>
    <w:rsid w:val="00405980"/>
    <w:rsid w:val="00405FB0"/>
    <w:rsid w:val="00406CC9"/>
    <w:rsid w:val="00415129"/>
    <w:rsid w:val="00416132"/>
    <w:rsid w:val="0041655D"/>
    <w:rsid w:val="00422150"/>
    <w:rsid w:val="00422979"/>
    <w:rsid w:val="004229C7"/>
    <w:rsid w:val="00425C69"/>
    <w:rsid w:val="00426C13"/>
    <w:rsid w:val="0042779C"/>
    <w:rsid w:val="00441263"/>
    <w:rsid w:val="004412A9"/>
    <w:rsid w:val="0044347D"/>
    <w:rsid w:val="00443AE6"/>
    <w:rsid w:val="0045050F"/>
    <w:rsid w:val="004610EC"/>
    <w:rsid w:val="00461D41"/>
    <w:rsid w:val="00463595"/>
    <w:rsid w:val="00466A4F"/>
    <w:rsid w:val="00466D2C"/>
    <w:rsid w:val="00467BBE"/>
    <w:rsid w:val="00471068"/>
    <w:rsid w:val="00475F12"/>
    <w:rsid w:val="00483E8E"/>
    <w:rsid w:val="004843F1"/>
    <w:rsid w:val="00484470"/>
    <w:rsid w:val="004857BF"/>
    <w:rsid w:val="00486A55"/>
    <w:rsid w:val="00492E52"/>
    <w:rsid w:val="004934C6"/>
    <w:rsid w:val="004A640D"/>
    <w:rsid w:val="004A70F8"/>
    <w:rsid w:val="004B5166"/>
    <w:rsid w:val="004B66B8"/>
    <w:rsid w:val="004C0641"/>
    <w:rsid w:val="004C4534"/>
    <w:rsid w:val="004C46E5"/>
    <w:rsid w:val="004C5780"/>
    <w:rsid w:val="004C60B6"/>
    <w:rsid w:val="004D0038"/>
    <w:rsid w:val="004D12AA"/>
    <w:rsid w:val="004D209B"/>
    <w:rsid w:val="004D5D9D"/>
    <w:rsid w:val="004D690B"/>
    <w:rsid w:val="004D7D9C"/>
    <w:rsid w:val="004E1586"/>
    <w:rsid w:val="004E6146"/>
    <w:rsid w:val="004F0D62"/>
    <w:rsid w:val="004F2441"/>
    <w:rsid w:val="004F3B2E"/>
    <w:rsid w:val="004F682B"/>
    <w:rsid w:val="00500A0D"/>
    <w:rsid w:val="00503E3C"/>
    <w:rsid w:val="0050622D"/>
    <w:rsid w:val="00506D73"/>
    <w:rsid w:val="0051250D"/>
    <w:rsid w:val="00514D35"/>
    <w:rsid w:val="005178FA"/>
    <w:rsid w:val="00517BAA"/>
    <w:rsid w:val="00517D15"/>
    <w:rsid w:val="00524744"/>
    <w:rsid w:val="00525B86"/>
    <w:rsid w:val="00526F83"/>
    <w:rsid w:val="00526FB5"/>
    <w:rsid w:val="005317EC"/>
    <w:rsid w:val="00532F68"/>
    <w:rsid w:val="00535BA1"/>
    <w:rsid w:val="00541BAF"/>
    <w:rsid w:val="00553F22"/>
    <w:rsid w:val="00556757"/>
    <w:rsid w:val="00560B54"/>
    <w:rsid w:val="0056369A"/>
    <w:rsid w:val="00563E15"/>
    <w:rsid w:val="0056499C"/>
    <w:rsid w:val="00564BDF"/>
    <w:rsid w:val="005650A5"/>
    <w:rsid w:val="00571669"/>
    <w:rsid w:val="00571889"/>
    <w:rsid w:val="005725A1"/>
    <w:rsid w:val="00580F9A"/>
    <w:rsid w:val="00581647"/>
    <w:rsid w:val="00582C92"/>
    <w:rsid w:val="005858CC"/>
    <w:rsid w:val="0058652F"/>
    <w:rsid w:val="00587419"/>
    <w:rsid w:val="00591123"/>
    <w:rsid w:val="00591B9F"/>
    <w:rsid w:val="00593306"/>
    <w:rsid w:val="00593621"/>
    <w:rsid w:val="00593706"/>
    <w:rsid w:val="005A2E34"/>
    <w:rsid w:val="005A6F41"/>
    <w:rsid w:val="005A7508"/>
    <w:rsid w:val="005B19F3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2C49"/>
    <w:rsid w:val="005C6BAB"/>
    <w:rsid w:val="005C7176"/>
    <w:rsid w:val="005D3A07"/>
    <w:rsid w:val="005E2BB0"/>
    <w:rsid w:val="005E52B1"/>
    <w:rsid w:val="005E73C4"/>
    <w:rsid w:val="005F6081"/>
    <w:rsid w:val="00602A09"/>
    <w:rsid w:val="0060302C"/>
    <w:rsid w:val="00603C14"/>
    <w:rsid w:val="00610A19"/>
    <w:rsid w:val="00611F8E"/>
    <w:rsid w:val="006147B2"/>
    <w:rsid w:val="00614EEA"/>
    <w:rsid w:val="00617FD3"/>
    <w:rsid w:val="0062261A"/>
    <w:rsid w:val="00623C78"/>
    <w:rsid w:val="006375DC"/>
    <w:rsid w:val="0064201E"/>
    <w:rsid w:val="00643F97"/>
    <w:rsid w:val="00651896"/>
    <w:rsid w:val="006550A5"/>
    <w:rsid w:val="00663FC6"/>
    <w:rsid w:val="00665B10"/>
    <w:rsid w:val="00666AF3"/>
    <w:rsid w:val="00667354"/>
    <w:rsid w:val="006729BC"/>
    <w:rsid w:val="00675C65"/>
    <w:rsid w:val="00677C21"/>
    <w:rsid w:val="00677C73"/>
    <w:rsid w:val="00680E88"/>
    <w:rsid w:val="00682178"/>
    <w:rsid w:val="00682AD6"/>
    <w:rsid w:val="006972A3"/>
    <w:rsid w:val="006979AD"/>
    <w:rsid w:val="006A3E60"/>
    <w:rsid w:val="006A4BE8"/>
    <w:rsid w:val="006B0B23"/>
    <w:rsid w:val="006B17DC"/>
    <w:rsid w:val="006B1E98"/>
    <w:rsid w:val="006B3019"/>
    <w:rsid w:val="006B4433"/>
    <w:rsid w:val="006B4A3B"/>
    <w:rsid w:val="006B78DB"/>
    <w:rsid w:val="006C0853"/>
    <w:rsid w:val="006C31B6"/>
    <w:rsid w:val="006C3CEB"/>
    <w:rsid w:val="006C61E0"/>
    <w:rsid w:val="006C696E"/>
    <w:rsid w:val="006C7C62"/>
    <w:rsid w:val="006D5E29"/>
    <w:rsid w:val="006D5FFF"/>
    <w:rsid w:val="006D6CCA"/>
    <w:rsid w:val="006E1C1F"/>
    <w:rsid w:val="006E50F4"/>
    <w:rsid w:val="006E5369"/>
    <w:rsid w:val="006E7E29"/>
    <w:rsid w:val="006F084F"/>
    <w:rsid w:val="006F44E4"/>
    <w:rsid w:val="00700DFD"/>
    <w:rsid w:val="0070161F"/>
    <w:rsid w:val="007033B1"/>
    <w:rsid w:val="00703F44"/>
    <w:rsid w:val="00705A1E"/>
    <w:rsid w:val="0070611D"/>
    <w:rsid w:val="00707E31"/>
    <w:rsid w:val="007137EB"/>
    <w:rsid w:val="007140E8"/>
    <w:rsid w:val="0071412A"/>
    <w:rsid w:val="007144AE"/>
    <w:rsid w:val="00714FEC"/>
    <w:rsid w:val="007171DF"/>
    <w:rsid w:val="007178D5"/>
    <w:rsid w:val="00717B85"/>
    <w:rsid w:val="0072070C"/>
    <w:rsid w:val="0072225E"/>
    <w:rsid w:val="00722F60"/>
    <w:rsid w:val="00723371"/>
    <w:rsid w:val="0073103E"/>
    <w:rsid w:val="007311D0"/>
    <w:rsid w:val="007341C3"/>
    <w:rsid w:val="0073526B"/>
    <w:rsid w:val="00737AFD"/>
    <w:rsid w:val="00750FB4"/>
    <w:rsid w:val="007514E0"/>
    <w:rsid w:val="007525DC"/>
    <w:rsid w:val="00753E74"/>
    <w:rsid w:val="0075629B"/>
    <w:rsid w:val="007577A5"/>
    <w:rsid w:val="00762558"/>
    <w:rsid w:val="00762F9F"/>
    <w:rsid w:val="00765495"/>
    <w:rsid w:val="00767407"/>
    <w:rsid w:val="00771110"/>
    <w:rsid w:val="00777B30"/>
    <w:rsid w:val="007835B0"/>
    <w:rsid w:val="00783AE8"/>
    <w:rsid w:val="00785BC3"/>
    <w:rsid w:val="007925AC"/>
    <w:rsid w:val="00792AFE"/>
    <w:rsid w:val="007966A9"/>
    <w:rsid w:val="00797491"/>
    <w:rsid w:val="00797FFE"/>
    <w:rsid w:val="007A13DB"/>
    <w:rsid w:val="007A1F14"/>
    <w:rsid w:val="007A42D9"/>
    <w:rsid w:val="007A6488"/>
    <w:rsid w:val="007A6F37"/>
    <w:rsid w:val="007A7FF6"/>
    <w:rsid w:val="007B0872"/>
    <w:rsid w:val="007B0F5D"/>
    <w:rsid w:val="007B6742"/>
    <w:rsid w:val="007C1039"/>
    <w:rsid w:val="007C16A7"/>
    <w:rsid w:val="007C25DB"/>
    <w:rsid w:val="007C308E"/>
    <w:rsid w:val="007C3752"/>
    <w:rsid w:val="007C37B7"/>
    <w:rsid w:val="007C618C"/>
    <w:rsid w:val="007C64BD"/>
    <w:rsid w:val="007C734B"/>
    <w:rsid w:val="007D2FBA"/>
    <w:rsid w:val="007D5AF0"/>
    <w:rsid w:val="007E16C9"/>
    <w:rsid w:val="007E26A9"/>
    <w:rsid w:val="007E30A5"/>
    <w:rsid w:val="007E69DC"/>
    <w:rsid w:val="007F033A"/>
    <w:rsid w:val="007F0D6B"/>
    <w:rsid w:val="007F276D"/>
    <w:rsid w:val="00801C9E"/>
    <w:rsid w:val="00811361"/>
    <w:rsid w:val="008121EB"/>
    <w:rsid w:val="008146FF"/>
    <w:rsid w:val="0081707E"/>
    <w:rsid w:val="008173F2"/>
    <w:rsid w:val="0082005F"/>
    <w:rsid w:val="00820F69"/>
    <w:rsid w:val="00821158"/>
    <w:rsid w:val="008226CE"/>
    <w:rsid w:val="00825440"/>
    <w:rsid w:val="00825EAC"/>
    <w:rsid w:val="00840C39"/>
    <w:rsid w:val="008417DC"/>
    <w:rsid w:val="00843F8A"/>
    <w:rsid w:val="00847EF2"/>
    <w:rsid w:val="00856982"/>
    <w:rsid w:val="008571C8"/>
    <w:rsid w:val="00862A9B"/>
    <w:rsid w:val="00864248"/>
    <w:rsid w:val="008654DC"/>
    <w:rsid w:val="008672F2"/>
    <w:rsid w:val="00867739"/>
    <w:rsid w:val="00871C1E"/>
    <w:rsid w:val="008728E0"/>
    <w:rsid w:val="00874B51"/>
    <w:rsid w:val="008765B6"/>
    <w:rsid w:val="008801D1"/>
    <w:rsid w:val="0088056A"/>
    <w:rsid w:val="008854FA"/>
    <w:rsid w:val="00891AD7"/>
    <w:rsid w:val="00892509"/>
    <w:rsid w:val="00892EF1"/>
    <w:rsid w:val="00892F73"/>
    <w:rsid w:val="00893968"/>
    <w:rsid w:val="00895E91"/>
    <w:rsid w:val="008969CD"/>
    <w:rsid w:val="008A0CB6"/>
    <w:rsid w:val="008A4D6B"/>
    <w:rsid w:val="008A69B2"/>
    <w:rsid w:val="008A73DA"/>
    <w:rsid w:val="008B03B5"/>
    <w:rsid w:val="008B225F"/>
    <w:rsid w:val="008B4E21"/>
    <w:rsid w:val="008B50FC"/>
    <w:rsid w:val="008B57C9"/>
    <w:rsid w:val="008C01F0"/>
    <w:rsid w:val="008C0B53"/>
    <w:rsid w:val="008C3B23"/>
    <w:rsid w:val="008D0F73"/>
    <w:rsid w:val="008D1AB5"/>
    <w:rsid w:val="008D5FDD"/>
    <w:rsid w:val="008D6EF8"/>
    <w:rsid w:val="008D71B4"/>
    <w:rsid w:val="008E13F5"/>
    <w:rsid w:val="008E20DE"/>
    <w:rsid w:val="008E2F42"/>
    <w:rsid w:val="008F469B"/>
    <w:rsid w:val="008F70E2"/>
    <w:rsid w:val="009027D7"/>
    <w:rsid w:val="0090412D"/>
    <w:rsid w:val="009046C7"/>
    <w:rsid w:val="0090570F"/>
    <w:rsid w:val="00907D84"/>
    <w:rsid w:val="00910B66"/>
    <w:rsid w:val="009110AF"/>
    <w:rsid w:val="009132B0"/>
    <w:rsid w:val="00914E0C"/>
    <w:rsid w:val="00920AD2"/>
    <w:rsid w:val="00924100"/>
    <w:rsid w:val="00926D64"/>
    <w:rsid w:val="0093136B"/>
    <w:rsid w:val="00932162"/>
    <w:rsid w:val="009405AE"/>
    <w:rsid w:val="009417EE"/>
    <w:rsid w:val="00943F97"/>
    <w:rsid w:val="00945065"/>
    <w:rsid w:val="009524A4"/>
    <w:rsid w:val="009556F0"/>
    <w:rsid w:val="0096476C"/>
    <w:rsid w:val="009675C3"/>
    <w:rsid w:val="00967FA3"/>
    <w:rsid w:val="0097266A"/>
    <w:rsid w:val="00976EE1"/>
    <w:rsid w:val="0098343A"/>
    <w:rsid w:val="00990973"/>
    <w:rsid w:val="009918F5"/>
    <w:rsid w:val="009946B1"/>
    <w:rsid w:val="00996560"/>
    <w:rsid w:val="009A02FE"/>
    <w:rsid w:val="009B1917"/>
    <w:rsid w:val="009B53A6"/>
    <w:rsid w:val="009C1413"/>
    <w:rsid w:val="009C418D"/>
    <w:rsid w:val="009C4401"/>
    <w:rsid w:val="009C4A19"/>
    <w:rsid w:val="009C73C9"/>
    <w:rsid w:val="009D16EE"/>
    <w:rsid w:val="009D1F4A"/>
    <w:rsid w:val="009D52C5"/>
    <w:rsid w:val="009E088B"/>
    <w:rsid w:val="009E23FE"/>
    <w:rsid w:val="009E4F2C"/>
    <w:rsid w:val="009E6DDC"/>
    <w:rsid w:val="009F024C"/>
    <w:rsid w:val="009F1576"/>
    <w:rsid w:val="009F5419"/>
    <w:rsid w:val="009F67B4"/>
    <w:rsid w:val="009F7BF8"/>
    <w:rsid w:val="00A0182C"/>
    <w:rsid w:val="00A033E4"/>
    <w:rsid w:val="00A10ED1"/>
    <w:rsid w:val="00A136B1"/>
    <w:rsid w:val="00A1437A"/>
    <w:rsid w:val="00A2001D"/>
    <w:rsid w:val="00A201BB"/>
    <w:rsid w:val="00A22975"/>
    <w:rsid w:val="00A22E08"/>
    <w:rsid w:val="00A30529"/>
    <w:rsid w:val="00A30602"/>
    <w:rsid w:val="00A30CB7"/>
    <w:rsid w:val="00A3290A"/>
    <w:rsid w:val="00A3488D"/>
    <w:rsid w:val="00A34AD6"/>
    <w:rsid w:val="00A35011"/>
    <w:rsid w:val="00A3514B"/>
    <w:rsid w:val="00A35B81"/>
    <w:rsid w:val="00A35FD8"/>
    <w:rsid w:val="00A42E71"/>
    <w:rsid w:val="00A432A4"/>
    <w:rsid w:val="00A43D14"/>
    <w:rsid w:val="00A517F4"/>
    <w:rsid w:val="00A52927"/>
    <w:rsid w:val="00A53B8C"/>
    <w:rsid w:val="00A547EC"/>
    <w:rsid w:val="00A54A40"/>
    <w:rsid w:val="00A54CC2"/>
    <w:rsid w:val="00A56FDF"/>
    <w:rsid w:val="00A62015"/>
    <w:rsid w:val="00A63230"/>
    <w:rsid w:val="00A6464B"/>
    <w:rsid w:val="00A75BCF"/>
    <w:rsid w:val="00A76BFD"/>
    <w:rsid w:val="00A81799"/>
    <w:rsid w:val="00A8335D"/>
    <w:rsid w:val="00A83749"/>
    <w:rsid w:val="00A86EBD"/>
    <w:rsid w:val="00A915F3"/>
    <w:rsid w:val="00A92626"/>
    <w:rsid w:val="00A95223"/>
    <w:rsid w:val="00A97392"/>
    <w:rsid w:val="00AA000A"/>
    <w:rsid w:val="00AA643E"/>
    <w:rsid w:val="00AB4407"/>
    <w:rsid w:val="00AB68CF"/>
    <w:rsid w:val="00AB6B2D"/>
    <w:rsid w:val="00AC42F7"/>
    <w:rsid w:val="00AC4A49"/>
    <w:rsid w:val="00AC5349"/>
    <w:rsid w:val="00AD09E1"/>
    <w:rsid w:val="00AD39DE"/>
    <w:rsid w:val="00AD3AE3"/>
    <w:rsid w:val="00AD446D"/>
    <w:rsid w:val="00AE73C8"/>
    <w:rsid w:val="00AE78D3"/>
    <w:rsid w:val="00AF4F29"/>
    <w:rsid w:val="00AF54CC"/>
    <w:rsid w:val="00B033D6"/>
    <w:rsid w:val="00B0340A"/>
    <w:rsid w:val="00B0397A"/>
    <w:rsid w:val="00B058A5"/>
    <w:rsid w:val="00B05C92"/>
    <w:rsid w:val="00B1196E"/>
    <w:rsid w:val="00B13EE8"/>
    <w:rsid w:val="00B1479D"/>
    <w:rsid w:val="00B161CB"/>
    <w:rsid w:val="00B16996"/>
    <w:rsid w:val="00B17A7D"/>
    <w:rsid w:val="00B20F4D"/>
    <w:rsid w:val="00B21767"/>
    <w:rsid w:val="00B269FD"/>
    <w:rsid w:val="00B32AA1"/>
    <w:rsid w:val="00B33D49"/>
    <w:rsid w:val="00B35E15"/>
    <w:rsid w:val="00B40A41"/>
    <w:rsid w:val="00B40EE7"/>
    <w:rsid w:val="00B4343A"/>
    <w:rsid w:val="00B45D58"/>
    <w:rsid w:val="00B46E12"/>
    <w:rsid w:val="00B47204"/>
    <w:rsid w:val="00B53883"/>
    <w:rsid w:val="00B54417"/>
    <w:rsid w:val="00B62789"/>
    <w:rsid w:val="00B62BED"/>
    <w:rsid w:val="00B7577C"/>
    <w:rsid w:val="00B76202"/>
    <w:rsid w:val="00B80645"/>
    <w:rsid w:val="00B93725"/>
    <w:rsid w:val="00B94047"/>
    <w:rsid w:val="00B9756D"/>
    <w:rsid w:val="00BA2F22"/>
    <w:rsid w:val="00BA3986"/>
    <w:rsid w:val="00BB065B"/>
    <w:rsid w:val="00BB1FFD"/>
    <w:rsid w:val="00BB4907"/>
    <w:rsid w:val="00BB51B6"/>
    <w:rsid w:val="00BB72C3"/>
    <w:rsid w:val="00BC053E"/>
    <w:rsid w:val="00BC2ABD"/>
    <w:rsid w:val="00BC4AF0"/>
    <w:rsid w:val="00BC5FD0"/>
    <w:rsid w:val="00BD1636"/>
    <w:rsid w:val="00BE0857"/>
    <w:rsid w:val="00BE1DE4"/>
    <w:rsid w:val="00BE23C2"/>
    <w:rsid w:val="00BE4D3F"/>
    <w:rsid w:val="00BE5D63"/>
    <w:rsid w:val="00BF1DFE"/>
    <w:rsid w:val="00BF4A51"/>
    <w:rsid w:val="00BF517E"/>
    <w:rsid w:val="00BF6B67"/>
    <w:rsid w:val="00C048BB"/>
    <w:rsid w:val="00C04C74"/>
    <w:rsid w:val="00C0580F"/>
    <w:rsid w:val="00C12184"/>
    <w:rsid w:val="00C14D2F"/>
    <w:rsid w:val="00C151ED"/>
    <w:rsid w:val="00C15457"/>
    <w:rsid w:val="00C15A86"/>
    <w:rsid w:val="00C15DD8"/>
    <w:rsid w:val="00C170D4"/>
    <w:rsid w:val="00C203B4"/>
    <w:rsid w:val="00C23D70"/>
    <w:rsid w:val="00C33408"/>
    <w:rsid w:val="00C33B2C"/>
    <w:rsid w:val="00C35D47"/>
    <w:rsid w:val="00C36EE3"/>
    <w:rsid w:val="00C41383"/>
    <w:rsid w:val="00C428E3"/>
    <w:rsid w:val="00C437FB"/>
    <w:rsid w:val="00C43CEB"/>
    <w:rsid w:val="00C523D6"/>
    <w:rsid w:val="00C53463"/>
    <w:rsid w:val="00C55D5B"/>
    <w:rsid w:val="00C57307"/>
    <w:rsid w:val="00C632D1"/>
    <w:rsid w:val="00C671A6"/>
    <w:rsid w:val="00C67742"/>
    <w:rsid w:val="00C67D98"/>
    <w:rsid w:val="00C71F47"/>
    <w:rsid w:val="00C730D9"/>
    <w:rsid w:val="00C76B80"/>
    <w:rsid w:val="00C771AD"/>
    <w:rsid w:val="00C8092F"/>
    <w:rsid w:val="00C82750"/>
    <w:rsid w:val="00C8502E"/>
    <w:rsid w:val="00C86AFC"/>
    <w:rsid w:val="00C86BE5"/>
    <w:rsid w:val="00C90A33"/>
    <w:rsid w:val="00C91E0C"/>
    <w:rsid w:val="00C92297"/>
    <w:rsid w:val="00C95252"/>
    <w:rsid w:val="00C95DC5"/>
    <w:rsid w:val="00CA2A61"/>
    <w:rsid w:val="00CA2F9E"/>
    <w:rsid w:val="00CA3586"/>
    <w:rsid w:val="00CA4EC1"/>
    <w:rsid w:val="00CA51F3"/>
    <w:rsid w:val="00CA640B"/>
    <w:rsid w:val="00CB0E95"/>
    <w:rsid w:val="00CB4A9C"/>
    <w:rsid w:val="00CB6379"/>
    <w:rsid w:val="00CC00C6"/>
    <w:rsid w:val="00CC05BB"/>
    <w:rsid w:val="00CC330D"/>
    <w:rsid w:val="00CC4306"/>
    <w:rsid w:val="00CD676F"/>
    <w:rsid w:val="00CE33B7"/>
    <w:rsid w:val="00CE3C93"/>
    <w:rsid w:val="00CF04FF"/>
    <w:rsid w:val="00CF0626"/>
    <w:rsid w:val="00CF346A"/>
    <w:rsid w:val="00CF4272"/>
    <w:rsid w:val="00CF5791"/>
    <w:rsid w:val="00CF64CE"/>
    <w:rsid w:val="00D003A7"/>
    <w:rsid w:val="00D02D41"/>
    <w:rsid w:val="00D0313F"/>
    <w:rsid w:val="00D10A52"/>
    <w:rsid w:val="00D11CD9"/>
    <w:rsid w:val="00D11CE3"/>
    <w:rsid w:val="00D133E8"/>
    <w:rsid w:val="00D14E63"/>
    <w:rsid w:val="00D15915"/>
    <w:rsid w:val="00D16B54"/>
    <w:rsid w:val="00D16C1B"/>
    <w:rsid w:val="00D23AE0"/>
    <w:rsid w:val="00D24D39"/>
    <w:rsid w:val="00D252DD"/>
    <w:rsid w:val="00D26EE1"/>
    <w:rsid w:val="00D34D5A"/>
    <w:rsid w:val="00D34F1F"/>
    <w:rsid w:val="00D4082C"/>
    <w:rsid w:val="00D440C8"/>
    <w:rsid w:val="00D461D9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5B7B"/>
    <w:rsid w:val="00D76EA5"/>
    <w:rsid w:val="00D771A5"/>
    <w:rsid w:val="00D77DE5"/>
    <w:rsid w:val="00D83965"/>
    <w:rsid w:val="00D86F0A"/>
    <w:rsid w:val="00D91C21"/>
    <w:rsid w:val="00D951BA"/>
    <w:rsid w:val="00D96B6A"/>
    <w:rsid w:val="00DA27B2"/>
    <w:rsid w:val="00DA39B0"/>
    <w:rsid w:val="00DB3781"/>
    <w:rsid w:val="00DC0B66"/>
    <w:rsid w:val="00DC3326"/>
    <w:rsid w:val="00DC62BD"/>
    <w:rsid w:val="00DC67C5"/>
    <w:rsid w:val="00DC6F5A"/>
    <w:rsid w:val="00DD17CC"/>
    <w:rsid w:val="00DD35AC"/>
    <w:rsid w:val="00DD473D"/>
    <w:rsid w:val="00DD4D1C"/>
    <w:rsid w:val="00DD68AB"/>
    <w:rsid w:val="00DE1F66"/>
    <w:rsid w:val="00DE243D"/>
    <w:rsid w:val="00DE466A"/>
    <w:rsid w:val="00DE4AF0"/>
    <w:rsid w:val="00DE601C"/>
    <w:rsid w:val="00DF1676"/>
    <w:rsid w:val="00DF3CC2"/>
    <w:rsid w:val="00E074DD"/>
    <w:rsid w:val="00E10AB0"/>
    <w:rsid w:val="00E123E3"/>
    <w:rsid w:val="00E17791"/>
    <w:rsid w:val="00E20F53"/>
    <w:rsid w:val="00E21754"/>
    <w:rsid w:val="00E223A5"/>
    <w:rsid w:val="00E27360"/>
    <w:rsid w:val="00E27F86"/>
    <w:rsid w:val="00E30B15"/>
    <w:rsid w:val="00E41196"/>
    <w:rsid w:val="00E45B1B"/>
    <w:rsid w:val="00E4642E"/>
    <w:rsid w:val="00E475E4"/>
    <w:rsid w:val="00E50CF8"/>
    <w:rsid w:val="00E52465"/>
    <w:rsid w:val="00E526E1"/>
    <w:rsid w:val="00E5663E"/>
    <w:rsid w:val="00E5796E"/>
    <w:rsid w:val="00E61A7E"/>
    <w:rsid w:val="00E624DA"/>
    <w:rsid w:val="00E62B2E"/>
    <w:rsid w:val="00E63640"/>
    <w:rsid w:val="00E725B9"/>
    <w:rsid w:val="00E76FEF"/>
    <w:rsid w:val="00E801FD"/>
    <w:rsid w:val="00E82328"/>
    <w:rsid w:val="00E82770"/>
    <w:rsid w:val="00E82F09"/>
    <w:rsid w:val="00E94C9E"/>
    <w:rsid w:val="00E9574F"/>
    <w:rsid w:val="00E96681"/>
    <w:rsid w:val="00EA1EBE"/>
    <w:rsid w:val="00EA2539"/>
    <w:rsid w:val="00EA5A2F"/>
    <w:rsid w:val="00EA68DC"/>
    <w:rsid w:val="00EB206C"/>
    <w:rsid w:val="00EB329B"/>
    <w:rsid w:val="00EB5048"/>
    <w:rsid w:val="00EB6B05"/>
    <w:rsid w:val="00EB6E23"/>
    <w:rsid w:val="00EB6EED"/>
    <w:rsid w:val="00EC5A80"/>
    <w:rsid w:val="00ED0F05"/>
    <w:rsid w:val="00ED1D2A"/>
    <w:rsid w:val="00ED76F5"/>
    <w:rsid w:val="00ED7A1E"/>
    <w:rsid w:val="00EE05C1"/>
    <w:rsid w:val="00EE2325"/>
    <w:rsid w:val="00EF0944"/>
    <w:rsid w:val="00EF139D"/>
    <w:rsid w:val="00EF1F0C"/>
    <w:rsid w:val="00EF413A"/>
    <w:rsid w:val="00EF6999"/>
    <w:rsid w:val="00EF7B1B"/>
    <w:rsid w:val="00F013F2"/>
    <w:rsid w:val="00F0258C"/>
    <w:rsid w:val="00F05CE2"/>
    <w:rsid w:val="00F05FC6"/>
    <w:rsid w:val="00F06A95"/>
    <w:rsid w:val="00F11092"/>
    <w:rsid w:val="00F14462"/>
    <w:rsid w:val="00F20E40"/>
    <w:rsid w:val="00F21F21"/>
    <w:rsid w:val="00F2361E"/>
    <w:rsid w:val="00F2375B"/>
    <w:rsid w:val="00F2427A"/>
    <w:rsid w:val="00F27A1D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47ED"/>
    <w:rsid w:val="00F47D63"/>
    <w:rsid w:val="00F53CF6"/>
    <w:rsid w:val="00F60AD3"/>
    <w:rsid w:val="00F6126E"/>
    <w:rsid w:val="00F6158C"/>
    <w:rsid w:val="00F627B4"/>
    <w:rsid w:val="00F6301B"/>
    <w:rsid w:val="00F66989"/>
    <w:rsid w:val="00F67B0D"/>
    <w:rsid w:val="00F708CD"/>
    <w:rsid w:val="00F70AEC"/>
    <w:rsid w:val="00F7239D"/>
    <w:rsid w:val="00F846C9"/>
    <w:rsid w:val="00F91121"/>
    <w:rsid w:val="00F95109"/>
    <w:rsid w:val="00F96275"/>
    <w:rsid w:val="00F97E48"/>
    <w:rsid w:val="00FA2573"/>
    <w:rsid w:val="00FA2D98"/>
    <w:rsid w:val="00FA58D3"/>
    <w:rsid w:val="00FB05FB"/>
    <w:rsid w:val="00FB36BB"/>
    <w:rsid w:val="00FB392C"/>
    <w:rsid w:val="00FB42E5"/>
    <w:rsid w:val="00FB7FE5"/>
    <w:rsid w:val="00FC0A13"/>
    <w:rsid w:val="00FC0DBB"/>
    <w:rsid w:val="00FC4613"/>
    <w:rsid w:val="00FC7096"/>
    <w:rsid w:val="00FD0F6A"/>
    <w:rsid w:val="00FD3D0B"/>
    <w:rsid w:val="00FD4F9A"/>
    <w:rsid w:val="00FD5535"/>
    <w:rsid w:val="00FE2215"/>
    <w:rsid w:val="00FE44A5"/>
    <w:rsid w:val="00FE6886"/>
    <w:rsid w:val="00FE7091"/>
    <w:rsid w:val="00FE7942"/>
    <w:rsid w:val="00FE7B03"/>
    <w:rsid w:val="00FF41D4"/>
    <w:rsid w:val="00FF77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mediamid.com/AMID-PR/open.jsp?action=search&amp;query=Blautal-Center-Anstrich" TargetMode="External"/><Relationship Id="rId8" Type="http://schemas.openxmlformats.org/officeDocument/2006/relationships/hyperlink" Target="mailto:vk@press-n-relations.de.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3158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3652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Klein</dc:creator>
  <cp:lastModifiedBy>Vanessa Klein</cp:lastModifiedBy>
  <cp:revision>5</cp:revision>
  <cp:lastPrinted>2014-11-26T12:44:00Z</cp:lastPrinted>
  <dcterms:created xsi:type="dcterms:W3CDTF">2014-11-26T12:41:00Z</dcterms:created>
  <dcterms:modified xsi:type="dcterms:W3CDTF">2014-11-27T07:31:00Z</dcterms:modified>
</cp:coreProperties>
</file>