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docProps/app.xml" ContentType="application/vnd.openxmlformats-officedocument.extended-properties+xml"/>
  <Override PartName="/word/footer3.xml" ContentType="application/vnd.openxmlformats-officedocument.wordprocessingml.footer+xml"/>
  <Override PartName="/word/header2.xml" ContentType="application/vnd.openxmlformats-officedocument.wordprocessingml.header+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21E" w:rsidRPr="00C63E14" w:rsidRDefault="00980FC2" w:rsidP="0097621E">
      <w:pPr>
        <w:pStyle w:val="7BLstandard"/>
        <w:rPr>
          <w:rFonts w:ascii="Segoe UI Light" w:hAnsi="Segoe UI Light" w:cs="Segoe UI Light"/>
          <w:color w:val="auto"/>
          <w:sz w:val="22"/>
          <w:szCs w:val="22"/>
          <w:lang w:val="de-CH"/>
        </w:rPr>
      </w:pPr>
      <w:r>
        <w:rPr>
          <w:rFonts w:ascii="Segoe UI Light" w:hAnsi="Segoe UI Light" w:cs="Segoe UI Light"/>
          <w:color w:val="auto"/>
          <w:sz w:val="22"/>
          <w:szCs w:val="22"/>
          <w:lang w:val="de-CH"/>
        </w:rPr>
        <w:t>Medienmitteilung</w:t>
      </w:r>
    </w:p>
    <w:p w:rsidR="00DA352E" w:rsidRPr="00C63E14" w:rsidRDefault="00DA352E" w:rsidP="0097621E">
      <w:pPr>
        <w:pStyle w:val="7BLstandard"/>
        <w:rPr>
          <w:rFonts w:ascii="Segoe UI Light" w:hAnsi="Segoe UI Light" w:cs="Segoe UI Light"/>
          <w:color w:val="auto"/>
          <w:sz w:val="22"/>
          <w:szCs w:val="22"/>
          <w:lang w:val="de-CH"/>
        </w:rPr>
      </w:pPr>
    </w:p>
    <w:p w:rsidR="007F6FD4" w:rsidRPr="007F6FD4" w:rsidRDefault="007F6FD4" w:rsidP="007F6FD4">
      <w:pPr>
        <w:pStyle w:val="7BLstandard"/>
        <w:rPr>
          <w:rFonts w:ascii="Segoe UI Light" w:hAnsi="Segoe UI Light" w:cs="Segoe UI Light"/>
          <w:b/>
          <w:color w:val="auto"/>
          <w:sz w:val="24"/>
          <w:szCs w:val="24"/>
          <w:lang w:val="de-CH"/>
        </w:rPr>
      </w:pPr>
      <w:r w:rsidRPr="007F6FD4">
        <w:rPr>
          <w:rFonts w:ascii="Segoe UI Light" w:hAnsi="Segoe UI Light" w:cs="Segoe UI Light"/>
          <w:b/>
          <w:color w:val="auto"/>
          <w:sz w:val="24"/>
          <w:szCs w:val="24"/>
          <w:lang w:val="de-CH"/>
        </w:rPr>
        <w:t>Sicherer Informationsaustausch direkt aus IBM Notes heraus</w:t>
      </w:r>
    </w:p>
    <w:p w:rsidR="001374D4" w:rsidRPr="007F6FD4" w:rsidRDefault="001374D4" w:rsidP="001374D4">
      <w:pPr>
        <w:pStyle w:val="7BLstandard"/>
        <w:rPr>
          <w:rFonts w:ascii="Segoe UI Light" w:hAnsi="Segoe UI Light" w:cs="Segoe UI Light"/>
          <w:color w:val="auto"/>
          <w:sz w:val="24"/>
          <w:szCs w:val="24"/>
          <w:lang w:val="de-CH"/>
        </w:rPr>
      </w:pPr>
      <w:r w:rsidRPr="007F6FD4">
        <w:rPr>
          <w:rFonts w:ascii="Segoe UI Light" w:hAnsi="Segoe UI Light" w:cs="Segoe UI Light"/>
          <w:color w:val="auto"/>
          <w:sz w:val="24"/>
          <w:szCs w:val="24"/>
          <w:lang w:val="de-CH"/>
        </w:rPr>
        <w:t>IBM Business Partn</w:t>
      </w:r>
      <w:r w:rsidR="00980FC2">
        <w:rPr>
          <w:rFonts w:ascii="Segoe UI Light" w:hAnsi="Segoe UI Light" w:cs="Segoe UI Light"/>
          <w:color w:val="auto"/>
          <w:sz w:val="24"/>
          <w:szCs w:val="24"/>
          <w:lang w:val="de-CH"/>
        </w:rPr>
        <w:t>er ventuno entwickelt Brainloop-</w:t>
      </w:r>
      <w:r w:rsidRPr="007F6FD4">
        <w:rPr>
          <w:rFonts w:ascii="Segoe UI Light" w:hAnsi="Segoe UI Light" w:cs="Segoe UI Light"/>
          <w:color w:val="auto"/>
          <w:sz w:val="24"/>
          <w:szCs w:val="24"/>
          <w:lang w:val="de-CH"/>
        </w:rPr>
        <w:t>Integration für Notes</w:t>
      </w:r>
    </w:p>
    <w:p w:rsidR="008A1563" w:rsidRPr="000F0C23" w:rsidRDefault="008A1563" w:rsidP="00592EE0">
      <w:pPr>
        <w:pStyle w:val="7BLstandard"/>
        <w:rPr>
          <w:rFonts w:ascii="Segoe UI Light" w:hAnsi="Segoe UI Light" w:cs="Segoe UI Light"/>
          <w:color w:val="auto"/>
          <w:sz w:val="24"/>
          <w:szCs w:val="24"/>
          <w:lang w:val="de-CH"/>
        </w:rPr>
      </w:pPr>
    </w:p>
    <w:p w:rsidR="0098116C" w:rsidRPr="000F400F" w:rsidRDefault="00980FC2" w:rsidP="0098116C">
      <w:pPr>
        <w:pStyle w:val="7BLstandard"/>
        <w:rPr>
          <w:rFonts w:ascii="Frutiger LT 47 LightCn" w:hAnsi="Frutiger LT 47 LightCn" w:cstheme="minorBidi"/>
          <w:b/>
          <w:bCs/>
          <w:color w:val="auto"/>
          <w:sz w:val="28"/>
          <w:szCs w:val="28"/>
        </w:rPr>
      </w:pPr>
      <w:r>
        <w:rPr>
          <w:rFonts w:ascii="Segoe UI Light" w:hAnsi="Segoe UI Light" w:cs="Segoe UI Light"/>
          <w:b/>
          <w:color w:val="auto"/>
          <w:sz w:val="22"/>
          <w:szCs w:val="22"/>
          <w:lang w:val="de-CH"/>
        </w:rPr>
        <w:t>Zug</w:t>
      </w:r>
      <w:r w:rsidR="00592EE0">
        <w:rPr>
          <w:rFonts w:ascii="Segoe UI Light" w:hAnsi="Segoe UI Light" w:cs="Segoe UI Light"/>
          <w:b/>
          <w:color w:val="auto"/>
          <w:sz w:val="22"/>
          <w:szCs w:val="22"/>
          <w:lang w:val="de-CH"/>
        </w:rPr>
        <w:t xml:space="preserve">, </w:t>
      </w:r>
      <w:r w:rsidR="00D0597C">
        <w:rPr>
          <w:rFonts w:ascii="Segoe UI Light" w:hAnsi="Segoe UI Light" w:cs="Segoe UI Light"/>
          <w:b/>
          <w:color w:val="auto"/>
          <w:sz w:val="22"/>
          <w:szCs w:val="22"/>
          <w:lang w:val="de-CH"/>
        </w:rPr>
        <w:t>04.09</w:t>
      </w:r>
      <w:r w:rsidR="00592EE0">
        <w:rPr>
          <w:rFonts w:ascii="Segoe UI Light" w:hAnsi="Segoe UI Light" w:cs="Segoe UI Light"/>
          <w:b/>
          <w:color w:val="auto"/>
          <w:sz w:val="22"/>
          <w:szCs w:val="22"/>
          <w:lang w:val="de-CH"/>
        </w:rPr>
        <w:t xml:space="preserve">.2014 </w:t>
      </w:r>
      <w:r w:rsidR="0098116C">
        <w:rPr>
          <w:rFonts w:ascii="Segoe UI Light" w:hAnsi="Segoe UI Light" w:cs="Segoe UI Light"/>
          <w:b/>
          <w:color w:val="auto"/>
          <w:sz w:val="22"/>
          <w:szCs w:val="22"/>
          <w:lang w:val="de-CH"/>
        </w:rPr>
        <w:t>– In Kooperation mit der ventuno GmbH bietet Brainloop die</w:t>
      </w:r>
      <w:r w:rsidR="0098116C" w:rsidRPr="000F400F">
        <w:rPr>
          <w:rFonts w:ascii="Segoe UI Light" w:hAnsi="Segoe UI Light" w:cs="Segoe UI Light"/>
          <w:b/>
          <w:color w:val="auto"/>
          <w:sz w:val="22"/>
          <w:szCs w:val="22"/>
          <w:lang w:val="de-CH"/>
        </w:rPr>
        <w:t xml:space="preserve"> Integration in die Groupware IBM Notes/Domino</w:t>
      </w:r>
      <w:r w:rsidR="0098116C">
        <w:rPr>
          <w:rFonts w:ascii="Segoe UI Light" w:hAnsi="Segoe UI Light" w:cs="Segoe UI Light"/>
          <w:b/>
          <w:color w:val="auto"/>
          <w:sz w:val="22"/>
          <w:szCs w:val="22"/>
          <w:lang w:val="de-CH"/>
        </w:rPr>
        <w:t xml:space="preserve"> an</w:t>
      </w:r>
      <w:r w:rsidR="0098116C" w:rsidRPr="000F400F">
        <w:rPr>
          <w:rFonts w:ascii="Segoe UI Light" w:hAnsi="Segoe UI Light" w:cs="Segoe UI Light"/>
          <w:b/>
          <w:color w:val="auto"/>
          <w:sz w:val="22"/>
          <w:szCs w:val="22"/>
          <w:lang w:val="de-CH"/>
        </w:rPr>
        <w:t xml:space="preserve">. </w:t>
      </w:r>
      <w:r w:rsidR="0098116C">
        <w:rPr>
          <w:rFonts w:ascii="Segoe UI Light" w:hAnsi="Segoe UI Light" w:cs="Segoe UI Light"/>
          <w:b/>
          <w:color w:val="auto"/>
          <w:sz w:val="22"/>
          <w:szCs w:val="22"/>
          <w:lang w:val="de-CH"/>
        </w:rPr>
        <w:t xml:space="preserve">Der </w:t>
      </w:r>
      <w:r w:rsidR="0098116C" w:rsidRPr="000F400F">
        <w:rPr>
          <w:rFonts w:ascii="Segoe UI Light" w:hAnsi="Segoe UI Light" w:cs="Segoe UI Light"/>
          <w:b/>
          <w:color w:val="auto"/>
          <w:sz w:val="22"/>
          <w:szCs w:val="22"/>
          <w:lang w:val="de-CH"/>
        </w:rPr>
        <w:t>ventuno.Brainloop Secure Connector</w:t>
      </w:r>
      <w:r w:rsidR="0098116C">
        <w:rPr>
          <w:rFonts w:ascii="Segoe UI Light" w:hAnsi="Segoe UI Light" w:cs="Segoe UI Light"/>
          <w:b/>
          <w:color w:val="auto"/>
          <w:sz w:val="22"/>
          <w:szCs w:val="22"/>
          <w:lang w:val="de-CH"/>
        </w:rPr>
        <w:t xml:space="preserve"> bindet ohne Anpassungsaufwand beliebige Notes-Applikationen an den Brainloop Secure Dataroom an. So können vertrauliche Dokumente direkt aus IBM Notes heraus mit Dritten geteilt und gemeinsam bearbeitet werden. </w:t>
      </w:r>
    </w:p>
    <w:p w:rsidR="0098116C" w:rsidRPr="008B3396" w:rsidRDefault="0098116C" w:rsidP="0098116C">
      <w:pPr>
        <w:pStyle w:val="7BLstandard"/>
        <w:rPr>
          <w:rFonts w:ascii="Segoe UI Light" w:hAnsi="Segoe UI Light" w:cs="Segoe UI Light"/>
          <w:color w:val="auto"/>
          <w:sz w:val="22"/>
          <w:szCs w:val="22"/>
        </w:rPr>
      </w:pPr>
    </w:p>
    <w:p w:rsidR="0098116C" w:rsidRPr="009B09E8" w:rsidRDefault="0098116C" w:rsidP="0098116C">
      <w:pPr>
        <w:pStyle w:val="7BLstandard"/>
        <w:rPr>
          <w:rFonts w:ascii="Segoe UI Light" w:hAnsi="Segoe UI Light" w:cs="Segoe UI Light"/>
          <w:color w:val="auto"/>
          <w:sz w:val="22"/>
          <w:szCs w:val="22"/>
          <w:lang w:val="de-CH"/>
        </w:rPr>
      </w:pPr>
      <w:r w:rsidRPr="00A951B7">
        <w:rPr>
          <w:rFonts w:ascii="Segoe UI Light" w:hAnsi="Segoe UI Light" w:cs="Segoe UI Light"/>
          <w:color w:val="auto"/>
          <w:sz w:val="22"/>
          <w:szCs w:val="22"/>
          <w:lang w:val="de-CH"/>
        </w:rPr>
        <w:t xml:space="preserve">Der </w:t>
      </w:r>
      <w:hyperlink r:id="rId8" w:history="1">
        <w:r w:rsidRPr="004866B1">
          <w:rPr>
            <w:rStyle w:val="Link"/>
            <w:rFonts w:ascii="Segoe UI Light" w:hAnsi="Segoe UI Light" w:cs="Segoe UI Light"/>
            <w:sz w:val="22"/>
            <w:szCs w:val="22"/>
            <w:lang w:val="de-CH"/>
          </w:rPr>
          <w:t>Brainloop Secure Dataroom</w:t>
        </w:r>
      </w:hyperlink>
      <w:r w:rsidRPr="00A951B7">
        <w:rPr>
          <w:rFonts w:ascii="Segoe UI Light" w:hAnsi="Segoe UI Light" w:cs="Segoe UI Light"/>
          <w:color w:val="auto"/>
          <w:sz w:val="22"/>
          <w:szCs w:val="22"/>
          <w:lang w:val="de-CH"/>
        </w:rPr>
        <w:t xml:space="preserve"> ist ein virtueller </w:t>
      </w:r>
      <w:r>
        <w:rPr>
          <w:rFonts w:ascii="Segoe UI Light" w:hAnsi="Segoe UI Light" w:cs="Segoe UI Light"/>
          <w:color w:val="auto"/>
          <w:sz w:val="22"/>
          <w:szCs w:val="22"/>
          <w:lang w:val="de-CH"/>
        </w:rPr>
        <w:t xml:space="preserve">Datenraum, mit dem Kollegen und externe Partner </w:t>
      </w:r>
      <w:r w:rsidRPr="00A951B7">
        <w:rPr>
          <w:rFonts w:ascii="Segoe UI Light" w:hAnsi="Segoe UI Light" w:cs="Segoe UI Light"/>
          <w:color w:val="auto"/>
          <w:sz w:val="22"/>
          <w:szCs w:val="22"/>
          <w:lang w:val="de-CH"/>
        </w:rPr>
        <w:t>vertrauliche Dokumente</w:t>
      </w:r>
      <w:bookmarkStart w:id="0" w:name="_GoBack"/>
      <w:bookmarkEnd w:id="0"/>
      <w:r w:rsidRPr="00A951B7">
        <w:rPr>
          <w:rFonts w:ascii="Segoe UI Light" w:hAnsi="Segoe UI Light" w:cs="Segoe UI Light"/>
          <w:color w:val="auto"/>
          <w:sz w:val="22"/>
          <w:szCs w:val="22"/>
          <w:lang w:val="de-CH"/>
        </w:rPr>
        <w:t xml:space="preserve"> sicher </w:t>
      </w:r>
      <w:r>
        <w:rPr>
          <w:rFonts w:ascii="Segoe UI Light" w:hAnsi="Segoe UI Light" w:cs="Segoe UI Light"/>
          <w:color w:val="auto"/>
          <w:sz w:val="22"/>
          <w:szCs w:val="22"/>
          <w:lang w:val="de-CH"/>
        </w:rPr>
        <w:t>gemeinsam be</w:t>
      </w:r>
      <w:r w:rsidRPr="00A951B7">
        <w:rPr>
          <w:rFonts w:ascii="Segoe UI Light" w:hAnsi="Segoe UI Light" w:cs="Segoe UI Light"/>
          <w:color w:val="auto"/>
          <w:sz w:val="22"/>
          <w:szCs w:val="22"/>
          <w:lang w:val="de-CH"/>
        </w:rPr>
        <w:t xml:space="preserve">arbeiten </w:t>
      </w:r>
      <w:r>
        <w:rPr>
          <w:rFonts w:ascii="Segoe UI Light" w:hAnsi="Segoe UI Light" w:cs="Segoe UI Light"/>
          <w:color w:val="auto"/>
          <w:sz w:val="22"/>
          <w:szCs w:val="22"/>
          <w:lang w:val="de-CH"/>
        </w:rPr>
        <w:t>sowie versenden können</w:t>
      </w:r>
      <w:r w:rsidRPr="001C3A32">
        <w:rPr>
          <w:rFonts w:ascii="Segoe UI Light" w:hAnsi="Segoe UI Light" w:cs="Segoe UI Light"/>
          <w:color w:val="auto"/>
          <w:sz w:val="22"/>
          <w:szCs w:val="22"/>
          <w:lang w:val="de-CH"/>
        </w:rPr>
        <w:t xml:space="preserve">. </w:t>
      </w:r>
      <w:r w:rsidRPr="00A951B7">
        <w:rPr>
          <w:rFonts w:ascii="Segoe UI Light" w:hAnsi="Segoe UI Light" w:cs="Segoe UI Light"/>
          <w:color w:val="auto"/>
          <w:sz w:val="22"/>
          <w:szCs w:val="22"/>
          <w:lang w:val="de-CH"/>
        </w:rPr>
        <w:t>In Zusammenarbeit mit dem</w:t>
      </w:r>
      <w:r>
        <w:t xml:space="preserve"> </w:t>
      </w:r>
      <w:r w:rsidRPr="00EA39E9">
        <w:rPr>
          <w:rFonts w:ascii="Segoe UI Light" w:hAnsi="Segoe UI Light" w:cs="Segoe UI Light"/>
          <w:color w:val="auto"/>
          <w:sz w:val="22"/>
          <w:szCs w:val="22"/>
          <w:lang w:val="de-CH"/>
        </w:rPr>
        <w:t>IBM Business Partner</w:t>
      </w:r>
      <w:r w:rsidRPr="00A951B7">
        <w:rPr>
          <w:rFonts w:ascii="Segoe UI Light" w:hAnsi="Segoe UI Light" w:cs="Segoe UI Light"/>
          <w:color w:val="auto"/>
          <w:sz w:val="22"/>
          <w:szCs w:val="22"/>
          <w:lang w:val="de-CH"/>
        </w:rPr>
        <w:t xml:space="preserve"> </w:t>
      </w:r>
      <w:r w:rsidRPr="00EA39E9">
        <w:rPr>
          <w:rFonts w:ascii="Segoe UI Light" w:hAnsi="Segoe UI Light" w:cs="Segoe UI Light"/>
          <w:color w:val="auto"/>
          <w:sz w:val="22"/>
          <w:szCs w:val="22"/>
          <w:lang w:val="de-CH"/>
        </w:rPr>
        <w:t>ventuno</w:t>
      </w:r>
      <w:r>
        <w:rPr>
          <w:rFonts w:ascii="Segoe UI Light" w:hAnsi="Segoe UI Light" w:cs="Segoe UI Light"/>
          <w:color w:val="auto"/>
          <w:sz w:val="22"/>
          <w:szCs w:val="22"/>
          <w:lang w:val="de-CH"/>
        </w:rPr>
        <w:t xml:space="preserve"> GmbH bietet Brainloop ab sofort die von ventuno entwickelte und bei eigenen Kunden bereits eingesetzte Integration mit der </w:t>
      </w:r>
      <w:r w:rsidRPr="00A951B7">
        <w:rPr>
          <w:rFonts w:ascii="Segoe UI Light" w:hAnsi="Segoe UI Light" w:cs="Segoe UI Light"/>
          <w:color w:val="auto"/>
          <w:sz w:val="22"/>
          <w:szCs w:val="22"/>
          <w:lang w:val="de-CH"/>
        </w:rPr>
        <w:t>Groupware-Plattform IBM Notes</w:t>
      </w:r>
      <w:r>
        <w:rPr>
          <w:rFonts w:ascii="Segoe UI Light" w:hAnsi="Segoe UI Light" w:cs="Segoe UI Light"/>
          <w:color w:val="auto"/>
          <w:sz w:val="22"/>
          <w:szCs w:val="22"/>
          <w:lang w:val="de-CH"/>
        </w:rPr>
        <w:t xml:space="preserve"> an. </w:t>
      </w:r>
    </w:p>
    <w:p w:rsidR="0098116C" w:rsidRDefault="0098116C" w:rsidP="0098116C">
      <w:pPr>
        <w:pStyle w:val="7BLstandard"/>
        <w:rPr>
          <w:rFonts w:ascii="Segoe UI Light" w:hAnsi="Segoe UI Light" w:cs="Segoe UI Light"/>
        </w:rPr>
      </w:pPr>
    </w:p>
    <w:p w:rsidR="0098116C" w:rsidRDefault="0098116C" w:rsidP="0098116C">
      <w:pPr>
        <w:pStyle w:val="7BLstandard"/>
        <w:rPr>
          <w:rFonts w:ascii="Segoe UI Light" w:hAnsi="Segoe UI Light" w:cs="Segoe UI Light"/>
          <w:color w:val="auto"/>
          <w:sz w:val="22"/>
          <w:szCs w:val="22"/>
        </w:rPr>
      </w:pPr>
      <w:r w:rsidRPr="001C27B9">
        <w:rPr>
          <w:rFonts w:ascii="Segoe UI Light" w:hAnsi="Segoe UI Light" w:cs="Segoe UI Light"/>
        </w:rPr>
        <w:t>N</w:t>
      </w:r>
      <w:r w:rsidRPr="001C3A32">
        <w:rPr>
          <w:rFonts w:ascii="Segoe UI Light" w:hAnsi="Segoe UI Light" w:cs="Segoe UI Light"/>
          <w:color w:val="auto"/>
          <w:sz w:val="22"/>
          <w:szCs w:val="22"/>
        </w:rPr>
        <w:t>achrichten</w:t>
      </w:r>
      <w:r w:rsidRPr="006C38C6">
        <w:rPr>
          <w:rFonts w:ascii="Segoe UI Light" w:hAnsi="Segoe UI Light" w:cs="Segoe UI Light"/>
          <w:color w:val="auto"/>
          <w:sz w:val="22"/>
          <w:szCs w:val="22"/>
        </w:rPr>
        <w:t xml:space="preserve"> </w:t>
      </w:r>
      <w:r>
        <w:rPr>
          <w:rFonts w:ascii="Segoe UI Light" w:hAnsi="Segoe UI Light" w:cs="Segoe UI Light"/>
          <w:color w:val="auto"/>
          <w:sz w:val="22"/>
          <w:szCs w:val="22"/>
        </w:rPr>
        <w:t>und</w:t>
      </w:r>
      <w:r w:rsidRPr="006C38C6">
        <w:rPr>
          <w:rFonts w:ascii="Segoe UI Light" w:hAnsi="Segoe UI Light" w:cs="Segoe UI Light"/>
          <w:color w:val="auto"/>
          <w:sz w:val="22"/>
          <w:szCs w:val="22"/>
        </w:rPr>
        <w:t xml:space="preserve"> </w:t>
      </w:r>
      <w:r>
        <w:rPr>
          <w:rFonts w:ascii="Segoe UI Light" w:hAnsi="Segoe UI Light" w:cs="Segoe UI Light"/>
          <w:color w:val="auto"/>
          <w:sz w:val="22"/>
          <w:szCs w:val="22"/>
        </w:rPr>
        <w:t>vertrauliche</w:t>
      </w:r>
      <w:r w:rsidRPr="006C38C6">
        <w:rPr>
          <w:rFonts w:ascii="Segoe UI Light" w:hAnsi="Segoe UI Light" w:cs="Segoe UI Light"/>
          <w:color w:val="auto"/>
          <w:sz w:val="22"/>
          <w:szCs w:val="22"/>
        </w:rPr>
        <w:t xml:space="preserve"> Dokumente </w:t>
      </w:r>
      <w:r>
        <w:rPr>
          <w:rFonts w:ascii="Segoe UI Light" w:hAnsi="Segoe UI Light" w:cs="Segoe UI Light"/>
          <w:color w:val="auto"/>
          <w:sz w:val="22"/>
          <w:szCs w:val="22"/>
        </w:rPr>
        <w:t xml:space="preserve">aus IBM Notes </w:t>
      </w:r>
      <w:r w:rsidRPr="006C38C6">
        <w:rPr>
          <w:rFonts w:ascii="Segoe UI Light" w:hAnsi="Segoe UI Light" w:cs="Segoe UI Light"/>
          <w:color w:val="auto"/>
          <w:sz w:val="22"/>
          <w:szCs w:val="22"/>
        </w:rPr>
        <w:t xml:space="preserve">mussten </w:t>
      </w:r>
      <w:r>
        <w:rPr>
          <w:rFonts w:ascii="Segoe UI Light" w:hAnsi="Segoe UI Light" w:cs="Segoe UI Light"/>
          <w:color w:val="auto"/>
          <w:sz w:val="22"/>
          <w:szCs w:val="22"/>
        </w:rPr>
        <w:t>bisher manuell im Brainloop Secure Dataroom gespeichert</w:t>
      </w:r>
      <w:r w:rsidRPr="006C38C6">
        <w:rPr>
          <w:rFonts w:ascii="Segoe UI Light" w:hAnsi="Segoe UI Light" w:cs="Segoe UI Light"/>
          <w:color w:val="auto"/>
          <w:sz w:val="22"/>
          <w:szCs w:val="22"/>
        </w:rPr>
        <w:t xml:space="preserve"> werden</w:t>
      </w:r>
      <w:r>
        <w:rPr>
          <w:rFonts w:ascii="Segoe UI Light" w:hAnsi="Segoe UI Light" w:cs="Segoe UI Light"/>
          <w:color w:val="auto"/>
          <w:sz w:val="22"/>
          <w:szCs w:val="22"/>
        </w:rPr>
        <w:t>, bevor sie sicher an Externe geschickt und gemeinsam bearbeitet werden konnten</w:t>
      </w:r>
      <w:r w:rsidRPr="006C38C6">
        <w:rPr>
          <w:rFonts w:ascii="Segoe UI Light" w:hAnsi="Segoe UI Light" w:cs="Segoe UI Light"/>
          <w:color w:val="auto"/>
          <w:sz w:val="22"/>
          <w:szCs w:val="22"/>
        </w:rPr>
        <w:t>.</w:t>
      </w:r>
      <w:r>
        <w:rPr>
          <w:rFonts w:ascii="Segoe UI Light" w:hAnsi="Segoe UI Light" w:cs="Segoe UI Light"/>
          <w:color w:val="auto"/>
          <w:sz w:val="22"/>
          <w:szCs w:val="22"/>
        </w:rPr>
        <w:t xml:space="preserve"> Der</w:t>
      </w:r>
      <w:r w:rsidRPr="006C38C6">
        <w:rPr>
          <w:rFonts w:ascii="Segoe UI Light" w:hAnsi="Segoe UI Light" w:cs="Segoe UI Light"/>
          <w:color w:val="auto"/>
          <w:sz w:val="22"/>
          <w:szCs w:val="22"/>
        </w:rPr>
        <w:t xml:space="preserve"> ventuno.Brainloop Secure Connector </w:t>
      </w:r>
      <w:r>
        <w:rPr>
          <w:rFonts w:ascii="Segoe UI Light" w:hAnsi="Segoe UI Light" w:cs="Segoe UI Light"/>
          <w:color w:val="auto"/>
          <w:sz w:val="22"/>
          <w:szCs w:val="22"/>
        </w:rPr>
        <w:t xml:space="preserve">erlaubt nun den direkten Zugriff auf den Datenraum mit dem IBM Notes-Client und dies aus jeder beliebigen Notes-Applikation heraus. </w:t>
      </w:r>
    </w:p>
    <w:p w:rsidR="0098116C" w:rsidRDefault="0098116C" w:rsidP="0098116C">
      <w:pPr>
        <w:pStyle w:val="7BLstandard"/>
        <w:rPr>
          <w:rFonts w:ascii="Segoe UI Light" w:hAnsi="Segoe UI Light" w:cs="Segoe UI Light"/>
          <w:color w:val="auto"/>
          <w:sz w:val="22"/>
          <w:szCs w:val="22"/>
        </w:rPr>
      </w:pPr>
    </w:p>
    <w:p w:rsidR="0098116C" w:rsidRDefault="0098116C" w:rsidP="0098116C">
      <w:pPr>
        <w:pStyle w:val="7BLstandard"/>
        <w:rPr>
          <w:rFonts w:ascii="Segoe UI Light" w:hAnsi="Segoe UI Light" w:cs="Segoe UI Light"/>
          <w:color w:val="auto"/>
          <w:sz w:val="22"/>
          <w:szCs w:val="22"/>
        </w:rPr>
      </w:pPr>
      <w:r>
        <w:rPr>
          <w:rFonts w:ascii="Segoe UI Light" w:hAnsi="Segoe UI Light" w:cs="Segoe UI Light"/>
          <w:color w:val="auto"/>
          <w:sz w:val="22"/>
          <w:szCs w:val="22"/>
        </w:rPr>
        <w:t>In der Mailanwendung werden Nachrichten an Dritte automatisch im Brainloop Secure Dataroom verschlüsselt gespeichert und dann erst per Link an den Empfänger gesendet. So ist die Information über IBM Notes hinaus jederzeit sicher. Der Zugriff ist nur für berechtigte Empfänger möglich und erfolgt per Webbrowser. Abseits von Mail können aus jeder Notes-Anwendung heraus Dokumente in den sicheren Datenraum hochgeladen, oder Dokumente aus dem Datenraum in den aktuellen Notes-Vorgang heruntergeladen werden. Damit kann der sichere Datenraum direkt und ohne Medienbruch in Workflows eingebunden werden.</w:t>
      </w:r>
    </w:p>
    <w:p w:rsidR="0098116C" w:rsidRDefault="0098116C" w:rsidP="0098116C">
      <w:pPr>
        <w:pStyle w:val="7BLstandard"/>
        <w:rPr>
          <w:rFonts w:ascii="Segoe UI Light" w:hAnsi="Segoe UI Light" w:cs="Segoe UI Light"/>
          <w:color w:val="auto"/>
          <w:sz w:val="22"/>
          <w:szCs w:val="22"/>
        </w:rPr>
      </w:pPr>
    </w:p>
    <w:p w:rsidR="0098116C" w:rsidRDefault="0098116C" w:rsidP="0098116C">
      <w:pPr>
        <w:pStyle w:val="7BLstandard"/>
        <w:rPr>
          <w:rFonts w:ascii="Segoe UI Light" w:hAnsi="Segoe UI Light" w:cs="Segoe UI Light"/>
          <w:color w:val="auto"/>
          <w:sz w:val="22"/>
          <w:szCs w:val="22"/>
        </w:rPr>
      </w:pPr>
      <w:r w:rsidRPr="00927548">
        <w:rPr>
          <w:rFonts w:ascii="Segoe UI Light" w:hAnsi="Segoe UI Light" w:cs="Segoe UI Light"/>
          <w:color w:val="auto"/>
          <w:sz w:val="22"/>
          <w:szCs w:val="22"/>
          <w:lang w:val="de-CH"/>
        </w:rPr>
        <w:t xml:space="preserve">Die </w:t>
      </w:r>
      <w:r>
        <w:rPr>
          <w:rFonts w:ascii="Segoe UI Light" w:hAnsi="Segoe UI Light" w:cs="Segoe UI Light"/>
          <w:color w:val="auto"/>
          <w:sz w:val="22"/>
          <w:szCs w:val="22"/>
          <w:lang w:val="de-CH"/>
        </w:rPr>
        <w:t xml:space="preserve">Integration in </w:t>
      </w:r>
      <w:r w:rsidRPr="00927548">
        <w:rPr>
          <w:rFonts w:ascii="Segoe UI Light" w:hAnsi="Segoe UI Light" w:cs="Segoe UI Light"/>
          <w:color w:val="auto"/>
          <w:sz w:val="22"/>
          <w:szCs w:val="22"/>
          <w:lang w:val="de-CH"/>
        </w:rPr>
        <w:t xml:space="preserve">IBM Notes </w:t>
      </w:r>
      <w:r>
        <w:rPr>
          <w:rFonts w:ascii="Segoe UI Light" w:hAnsi="Segoe UI Light" w:cs="Segoe UI Light"/>
          <w:color w:val="auto"/>
          <w:sz w:val="22"/>
          <w:szCs w:val="22"/>
          <w:lang w:val="de-CH"/>
        </w:rPr>
        <w:t xml:space="preserve">kann intuitiv </w:t>
      </w:r>
      <w:r w:rsidRPr="00927548">
        <w:rPr>
          <w:rFonts w:ascii="Segoe UI Light" w:hAnsi="Segoe UI Light" w:cs="Segoe UI Light"/>
          <w:color w:val="auto"/>
          <w:sz w:val="22"/>
          <w:szCs w:val="22"/>
          <w:lang w:val="de-CH"/>
        </w:rPr>
        <w:t xml:space="preserve">direkt aus der </w:t>
      </w:r>
      <w:r>
        <w:rPr>
          <w:rFonts w:ascii="Segoe UI Light" w:hAnsi="Segoe UI Light" w:cs="Segoe UI Light"/>
          <w:color w:val="auto"/>
          <w:sz w:val="22"/>
          <w:szCs w:val="22"/>
          <w:lang w:val="de-CH"/>
        </w:rPr>
        <w:t>E-</w:t>
      </w:r>
      <w:r w:rsidRPr="00927548">
        <w:rPr>
          <w:rFonts w:ascii="Segoe UI Light" w:hAnsi="Segoe UI Light" w:cs="Segoe UI Light"/>
          <w:color w:val="auto"/>
          <w:sz w:val="22"/>
          <w:szCs w:val="22"/>
          <w:lang w:val="de-CH"/>
        </w:rPr>
        <w:t>Mail</w:t>
      </w:r>
      <w:r>
        <w:rPr>
          <w:rFonts w:ascii="Segoe UI Light" w:hAnsi="Segoe UI Light" w:cs="Segoe UI Light"/>
          <w:color w:val="auto"/>
          <w:sz w:val="22"/>
          <w:szCs w:val="22"/>
          <w:lang w:val="de-CH"/>
        </w:rPr>
        <w:t>-Umgebung</w:t>
      </w:r>
      <w:r w:rsidRPr="00927548">
        <w:rPr>
          <w:rFonts w:ascii="Segoe UI Light" w:hAnsi="Segoe UI Light" w:cs="Segoe UI Light"/>
          <w:color w:val="auto"/>
          <w:sz w:val="22"/>
          <w:szCs w:val="22"/>
          <w:lang w:val="de-CH"/>
        </w:rPr>
        <w:t xml:space="preserve"> </w:t>
      </w:r>
      <w:r>
        <w:rPr>
          <w:rFonts w:ascii="Segoe UI Light" w:hAnsi="Segoe UI Light" w:cs="Segoe UI Light"/>
          <w:color w:val="auto"/>
          <w:sz w:val="22"/>
          <w:szCs w:val="22"/>
          <w:lang w:val="de-CH"/>
        </w:rPr>
        <w:t xml:space="preserve">heraus </w:t>
      </w:r>
      <w:r w:rsidRPr="00927548">
        <w:rPr>
          <w:rFonts w:ascii="Segoe UI Light" w:hAnsi="Segoe UI Light" w:cs="Segoe UI Light"/>
          <w:color w:val="auto"/>
          <w:sz w:val="22"/>
          <w:szCs w:val="22"/>
          <w:lang w:val="de-CH"/>
        </w:rPr>
        <w:t xml:space="preserve">oder </w:t>
      </w:r>
      <w:r>
        <w:rPr>
          <w:rFonts w:ascii="Segoe UI Light" w:hAnsi="Segoe UI Light" w:cs="Segoe UI Light"/>
          <w:color w:val="auto"/>
          <w:sz w:val="22"/>
          <w:szCs w:val="22"/>
          <w:lang w:val="de-CH"/>
        </w:rPr>
        <w:t xml:space="preserve">über eine </w:t>
      </w:r>
      <w:r w:rsidRPr="00927548">
        <w:rPr>
          <w:rFonts w:ascii="Segoe UI Light" w:hAnsi="Segoe UI Light" w:cs="Segoe UI Light"/>
          <w:color w:val="auto"/>
          <w:sz w:val="22"/>
          <w:szCs w:val="22"/>
          <w:lang w:val="de-CH"/>
        </w:rPr>
        <w:t>Toolbar</w:t>
      </w:r>
      <w:r w:rsidRPr="00E469A4">
        <w:t xml:space="preserve"> </w:t>
      </w:r>
      <w:r w:rsidRPr="00E469A4">
        <w:rPr>
          <w:rFonts w:ascii="Segoe UI Light" w:hAnsi="Segoe UI Light" w:cs="Segoe UI Light"/>
          <w:color w:val="auto"/>
          <w:sz w:val="22"/>
          <w:szCs w:val="22"/>
          <w:lang w:val="de-CH"/>
        </w:rPr>
        <w:t>bedient werden</w:t>
      </w:r>
      <w:r>
        <w:rPr>
          <w:rFonts w:ascii="Segoe UI Light" w:hAnsi="Segoe UI Light" w:cs="Segoe UI Light"/>
          <w:color w:val="auto"/>
          <w:sz w:val="22"/>
          <w:szCs w:val="22"/>
          <w:lang w:val="de-CH"/>
        </w:rPr>
        <w:t>, die</w:t>
      </w:r>
      <w:r w:rsidRPr="00927548">
        <w:rPr>
          <w:rFonts w:ascii="Segoe UI Light" w:hAnsi="Segoe UI Light" w:cs="Segoe UI Light"/>
          <w:color w:val="auto"/>
          <w:sz w:val="22"/>
          <w:szCs w:val="22"/>
          <w:lang w:val="de-CH"/>
        </w:rPr>
        <w:t xml:space="preserve"> </w:t>
      </w:r>
      <w:r>
        <w:rPr>
          <w:rFonts w:ascii="Segoe UI Light" w:hAnsi="Segoe UI Light" w:cs="Segoe UI Light"/>
          <w:color w:val="auto"/>
          <w:sz w:val="22"/>
          <w:szCs w:val="22"/>
          <w:lang w:val="de-CH"/>
        </w:rPr>
        <w:t>die benötigten Funktionen</w:t>
      </w:r>
      <w:r w:rsidRPr="00927548">
        <w:rPr>
          <w:rFonts w:ascii="Segoe UI Light" w:hAnsi="Segoe UI Light" w:cs="Segoe UI Light"/>
          <w:color w:val="auto"/>
          <w:sz w:val="22"/>
          <w:szCs w:val="22"/>
          <w:lang w:val="de-CH"/>
        </w:rPr>
        <w:t xml:space="preserve"> des Brainloop Datenraum</w:t>
      </w:r>
      <w:r>
        <w:rPr>
          <w:rFonts w:ascii="Segoe UI Light" w:hAnsi="Segoe UI Light" w:cs="Segoe UI Light"/>
          <w:color w:val="auto"/>
          <w:sz w:val="22"/>
          <w:szCs w:val="22"/>
          <w:lang w:val="de-CH"/>
        </w:rPr>
        <w:t>es</w:t>
      </w:r>
      <w:r w:rsidRPr="00927548">
        <w:rPr>
          <w:rFonts w:ascii="Segoe UI Light" w:hAnsi="Segoe UI Light" w:cs="Segoe UI Light"/>
          <w:color w:val="auto"/>
          <w:sz w:val="22"/>
          <w:szCs w:val="22"/>
          <w:lang w:val="de-CH"/>
        </w:rPr>
        <w:t xml:space="preserve"> </w:t>
      </w:r>
      <w:r>
        <w:rPr>
          <w:rFonts w:ascii="Segoe UI Light" w:hAnsi="Segoe UI Light" w:cs="Segoe UI Light"/>
          <w:color w:val="auto"/>
          <w:sz w:val="22"/>
          <w:szCs w:val="22"/>
          <w:lang w:val="de-CH"/>
        </w:rPr>
        <w:t>applikationsübergreifend bereitstellt.</w:t>
      </w:r>
      <w:r w:rsidRPr="00927548">
        <w:rPr>
          <w:rFonts w:ascii="Segoe UI Light" w:hAnsi="Segoe UI Light" w:cs="Segoe UI Light"/>
          <w:color w:val="auto"/>
          <w:sz w:val="22"/>
          <w:szCs w:val="22"/>
        </w:rPr>
        <w:t xml:space="preserve"> </w:t>
      </w:r>
      <w:r>
        <w:rPr>
          <w:rFonts w:ascii="Segoe UI Light" w:hAnsi="Segoe UI Light" w:cs="Segoe UI Light"/>
          <w:color w:val="auto"/>
          <w:sz w:val="22"/>
          <w:szCs w:val="22"/>
          <w:lang w:val="de-CH"/>
        </w:rPr>
        <w:t>Die Anbindung ist ohne</w:t>
      </w:r>
      <w:r w:rsidRPr="006C38C6">
        <w:rPr>
          <w:rFonts w:ascii="Segoe UI Light" w:hAnsi="Segoe UI Light" w:cs="Segoe UI Light"/>
          <w:color w:val="auto"/>
          <w:sz w:val="22"/>
          <w:szCs w:val="22"/>
        </w:rPr>
        <w:t xml:space="preserve"> </w:t>
      </w:r>
      <w:r w:rsidRPr="007A16FA">
        <w:rPr>
          <w:rFonts w:ascii="Segoe UI Light" w:hAnsi="Segoe UI Light" w:cs="Segoe UI Light"/>
          <w:color w:val="auto"/>
          <w:sz w:val="22"/>
          <w:szCs w:val="22"/>
        </w:rPr>
        <w:t>Konfigurations- oder Anpassungsaufwand</w:t>
      </w:r>
      <w:r>
        <w:rPr>
          <w:rFonts w:ascii="Segoe UI Light" w:hAnsi="Segoe UI Light" w:cs="Segoe UI Light"/>
          <w:color w:val="auto"/>
          <w:sz w:val="22"/>
          <w:szCs w:val="22"/>
        </w:rPr>
        <w:t xml:space="preserve"> schnell und flexibel möglich. </w:t>
      </w:r>
      <w:r w:rsidRPr="008B3396">
        <w:rPr>
          <w:rFonts w:ascii="Segoe UI Light" w:hAnsi="Segoe UI Light" w:cs="Segoe UI Light"/>
          <w:color w:val="auto"/>
          <w:sz w:val="22"/>
          <w:szCs w:val="22"/>
        </w:rPr>
        <w:t>Eine Client-Installation ist nicht erforderlich.</w:t>
      </w:r>
    </w:p>
    <w:p w:rsidR="0098116C" w:rsidRPr="00D62D79" w:rsidRDefault="0098116C" w:rsidP="0098116C">
      <w:pPr>
        <w:pStyle w:val="7BLstandard"/>
        <w:rPr>
          <w:rFonts w:ascii="Segoe UI Light" w:hAnsi="Segoe UI Light" w:cs="Segoe UI Light"/>
          <w:color w:val="auto"/>
          <w:sz w:val="22"/>
          <w:szCs w:val="22"/>
        </w:rPr>
      </w:pPr>
    </w:p>
    <w:p w:rsidR="0098116C" w:rsidRDefault="0098116C" w:rsidP="0098116C">
      <w:pPr>
        <w:pStyle w:val="7BLstandard"/>
        <w:rPr>
          <w:rFonts w:ascii="Segoe UI Light" w:hAnsi="Segoe UI Light" w:cs="Segoe UI Light"/>
          <w:b/>
          <w:color w:val="auto"/>
          <w:sz w:val="22"/>
          <w:szCs w:val="22"/>
        </w:rPr>
      </w:pPr>
    </w:p>
    <w:p w:rsidR="0098116C" w:rsidRPr="000F7510" w:rsidRDefault="0098116C" w:rsidP="0098116C">
      <w:pPr>
        <w:pStyle w:val="7BLstandard"/>
        <w:rPr>
          <w:rFonts w:ascii="Segoe UI Light" w:hAnsi="Segoe UI Light" w:cs="Segoe UI Light"/>
          <w:b/>
          <w:color w:val="auto"/>
          <w:sz w:val="22"/>
          <w:szCs w:val="22"/>
        </w:rPr>
      </w:pPr>
      <w:r w:rsidRPr="000F7510">
        <w:rPr>
          <w:rFonts w:ascii="Segoe UI Light" w:hAnsi="Segoe UI Light" w:cs="Segoe UI Light"/>
          <w:b/>
          <w:color w:val="auto"/>
          <w:sz w:val="22"/>
          <w:szCs w:val="22"/>
        </w:rPr>
        <w:t>Zielgruppe und Systemvoraussetzungen</w:t>
      </w:r>
    </w:p>
    <w:p w:rsidR="0098116C" w:rsidRDefault="0098116C" w:rsidP="0098116C">
      <w:pPr>
        <w:pStyle w:val="7BLstandard"/>
        <w:rPr>
          <w:rFonts w:ascii="Segoe UI Light" w:hAnsi="Segoe UI Light" w:cs="Segoe UI Light"/>
          <w:color w:val="auto"/>
          <w:sz w:val="22"/>
          <w:szCs w:val="22"/>
        </w:rPr>
      </w:pPr>
      <w:r w:rsidRPr="00927548">
        <w:rPr>
          <w:rFonts w:ascii="Segoe UI Light" w:hAnsi="Segoe UI Light" w:cs="Segoe UI Light"/>
          <w:color w:val="auto"/>
          <w:sz w:val="22"/>
          <w:szCs w:val="22"/>
        </w:rPr>
        <w:t xml:space="preserve">ventuno.Brainloop Secure Connector für IBM Notes </w:t>
      </w:r>
      <w:r>
        <w:rPr>
          <w:rFonts w:ascii="Segoe UI Light" w:hAnsi="Segoe UI Light" w:cs="Segoe UI Light"/>
          <w:color w:val="auto"/>
          <w:sz w:val="22"/>
          <w:szCs w:val="22"/>
        </w:rPr>
        <w:t>adressiert Anwender, die über die Grenzen der Lösung hinaus sicher und effizient mit Externen kommunizieren wollen bzw. alle Kunden von</w:t>
      </w:r>
      <w:r w:rsidRPr="00927548">
        <w:rPr>
          <w:rFonts w:ascii="Segoe UI Light" w:hAnsi="Segoe UI Light" w:cs="Segoe UI Light"/>
          <w:color w:val="auto"/>
          <w:sz w:val="22"/>
          <w:szCs w:val="22"/>
        </w:rPr>
        <w:t xml:space="preserve"> </w:t>
      </w:r>
      <w:r>
        <w:rPr>
          <w:rFonts w:ascii="Segoe UI Light" w:hAnsi="Segoe UI Light" w:cs="Segoe UI Light"/>
          <w:color w:val="auto"/>
          <w:sz w:val="22"/>
          <w:szCs w:val="22"/>
        </w:rPr>
        <w:t xml:space="preserve">Brainloop Secure Dataroom, die </w:t>
      </w:r>
      <w:r w:rsidRPr="00927548">
        <w:rPr>
          <w:rFonts w:ascii="Segoe UI Light" w:hAnsi="Segoe UI Light" w:cs="Segoe UI Light"/>
          <w:color w:val="auto"/>
          <w:sz w:val="22"/>
          <w:szCs w:val="22"/>
        </w:rPr>
        <w:t xml:space="preserve">sich eine optimale Anbindung dieser Technologie an </w:t>
      </w:r>
      <w:r>
        <w:rPr>
          <w:rFonts w:ascii="Segoe UI Light" w:hAnsi="Segoe UI Light" w:cs="Segoe UI Light"/>
          <w:color w:val="auto"/>
          <w:sz w:val="22"/>
          <w:szCs w:val="22"/>
        </w:rPr>
        <w:t>i</w:t>
      </w:r>
      <w:r w:rsidRPr="00927548">
        <w:rPr>
          <w:rFonts w:ascii="Segoe UI Light" w:hAnsi="Segoe UI Light" w:cs="Segoe UI Light"/>
          <w:color w:val="auto"/>
          <w:sz w:val="22"/>
          <w:szCs w:val="22"/>
        </w:rPr>
        <w:t>hre IBM Notes/Domino-Infrastruktur wünschen.</w:t>
      </w:r>
      <w:r w:rsidRPr="00927548">
        <w:t xml:space="preserve"> </w:t>
      </w:r>
      <w:r w:rsidRPr="00927548">
        <w:rPr>
          <w:rFonts w:ascii="Segoe UI Light" w:hAnsi="Segoe UI Light" w:cs="Segoe UI Light"/>
          <w:color w:val="auto"/>
          <w:sz w:val="22"/>
          <w:szCs w:val="22"/>
        </w:rPr>
        <w:t>Auf</w:t>
      </w:r>
      <w:r>
        <w:rPr>
          <w:rFonts w:ascii="Segoe UI Light" w:hAnsi="Segoe UI Light" w:cs="Segoe UI Light"/>
          <w:color w:val="auto"/>
          <w:sz w:val="22"/>
          <w:szCs w:val="22"/>
        </w:rPr>
        <w:t xml:space="preserve"> Client- und Server-S</w:t>
      </w:r>
      <w:r w:rsidRPr="00927548">
        <w:rPr>
          <w:rFonts w:ascii="Segoe UI Light" w:hAnsi="Segoe UI Light" w:cs="Segoe UI Light"/>
          <w:color w:val="auto"/>
          <w:sz w:val="22"/>
          <w:szCs w:val="22"/>
        </w:rPr>
        <w:t>eite wird mindestens I</w:t>
      </w:r>
      <w:r>
        <w:rPr>
          <w:rFonts w:ascii="Segoe UI Light" w:hAnsi="Segoe UI Light" w:cs="Segoe UI Light"/>
          <w:color w:val="auto"/>
          <w:sz w:val="22"/>
          <w:szCs w:val="22"/>
        </w:rPr>
        <w:t>BM Notes 8.5 vorausgesetzt.</w:t>
      </w:r>
    </w:p>
    <w:p w:rsidR="0098116C" w:rsidRDefault="0098116C" w:rsidP="0098116C">
      <w:pPr>
        <w:pStyle w:val="7BLstandard"/>
        <w:rPr>
          <w:rFonts w:ascii="Segoe UI Light" w:hAnsi="Segoe UI Light" w:cs="Segoe UI Light"/>
          <w:color w:val="auto"/>
          <w:sz w:val="22"/>
          <w:szCs w:val="22"/>
        </w:rPr>
      </w:pPr>
    </w:p>
    <w:p w:rsidR="0098116C" w:rsidRDefault="0098116C" w:rsidP="0098116C">
      <w:pPr>
        <w:pStyle w:val="7BLstandard"/>
        <w:rPr>
          <w:rFonts w:ascii="Segoe UI Light" w:hAnsi="Segoe UI Light" w:cs="Segoe UI Light"/>
          <w:color w:val="auto"/>
          <w:sz w:val="22"/>
          <w:szCs w:val="22"/>
        </w:rPr>
      </w:pPr>
      <w:r w:rsidRPr="00D62D79">
        <w:rPr>
          <w:rFonts w:ascii="Segoe UI Light" w:hAnsi="Segoe UI Light" w:cs="Segoe UI Light"/>
          <w:color w:val="auto"/>
          <w:sz w:val="22"/>
          <w:szCs w:val="22"/>
        </w:rPr>
        <w:t>Screenshots finden Sie unter folgendem Link:</w:t>
      </w:r>
      <w:r>
        <w:rPr>
          <w:rFonts w:ascii="Segoe UI Light" w:hAnsi="Segoe UI Light" w:cs="Segoe UI Light"/>
          <w:color w:val="auto"/>
          <w:sz w:val="22"/>
          <w:szCs w:val="22"/>
        </w:rPr>
        <w:t xml:space="preserve"> </w:t>
      </w:r>
      <w:r>
        <w:rPr>
          <w:rFonts w:ascii="Segoe UI Light" w:hAnsi="Segoe UI Light" w:cs="Segoe UI Light"/>
          <w:color w:val="auto"/>
          <w:sz w:val="22"/>
          <w:szCs w:val="22"/>
        </w:rPr>
        <w:br/>
      </w:r>
      <w:hyperlink r:id="rId9" w:history="1">
        <w:r w:rsidRPr="00D63AB6">
          <w:rPr>
            <w:rFonts w:ascii="Segoe UI Light" w:eastAsia="MS Mincho" w:hAnsi="Segoe UI Light" w:cs="Segoe UI Light"/>
            <w:color w:val="auto"/>
            <w:sz w:val="22"/>
            <w:szCs w:val="22"/>
          </w:rPr>
          <w:t>http://www.brainloop.com/de/produkte/integration-fuer-ibm-notes.html</w:t>
        </w:r>
      </w:hyperlink>
    </w:p>
    <w:p w:rsidR="0098116C" w:rsidRDefault="0098116C" w:rsidP="0098116C">
      <w:pPr>
        <w:pStyle w:val="7BLstandard"/>
        <w:rPr>
          <w:rFonts w:ascii="Segoe UI Light" w:hAnsi="Segoe UI Light" w:cs="Segoe UI Light"/>
          <w:color w:val="auto"/>
          <w:sz w:val="22"/>
          <w:szCs w:val="22"/>
          <w:lang w:val="de-CH"/>
        </w:rPr>
      </w:pPr>
    </w:p>
    <w:p w:rsidR="0098116C" w:rsidRDefault="0098116C" w:rsidP="0098116C">
      <w:pPr>
        <w:pStyle w:val="7BLstandard"/>
        <w:rPr>
          <w:rFonts w:ascii="Segoe UI Light" w:hAnsi="Segoe UI Light" w:cs="Segoe UI Light"/>
          <w:color w:val="auto"/>
          <w:sz w:val="22"/>
          <w:szCs w:val="22"/>
          <w:lang w:val="de-CH"/>
        </w:rPr>
      </w:pPr>
      <w:r>
        <w:rPr>
          <w:rFonts w:ascii="Segoe UI Light" w:hAnsi="Segoe UI Light" w:cs="Segoe UI Light"/>
          <w:color w:val="auto"/>
          <w:sz w:val="22"/>
          <w:szCs w:val="22"/>
          <w:lang w:val="de-CH"/>
        </w:rPr>
        <w:t xml:space="preserve">Weitere </w:t>
      </w:r>
      <w:r w:rsidRPr="00D63AB6">
        <w:rPr>
          <w:rFonts w:ascii="Segoe UI Light" w:hAnsi="Segoe UI Light" w:cs="Segoe UI Light"/>
          <w:color w:val="auto"/>
          <w:sz w:val="22"/>
          <w:szCs w:val="22"/>
        </w:rPr>
        <w:t xml:space="preserve">Informationen unter </w:t>
      </w:r>
      <w:hyperlink r:id="rId10" w:history="1">
        <w:r w:rsidRPr="00D63AB6">
          <w:rPr>
            <w:rFonts w:ascii="Segoe UI Light" w:eastAsia="MS Mincho" w:hAnsi="Segoe UI Light" w:cs="Segoe UI Light"/>
            <w:color w:val="auto"/>
            <w:sz w:val="22"/>
            <w:szCs w:val="22"/>
          </w:rPr>
          <w:t>www.brainloop.com</w:t>
        </w:r>
      </w:hyperlink>
      <w:r w:rsidRPr="00D63AB6">
        <w:rPr>
          <w:rFonts w:ascii="Segoe UI Light" w:eastAsia="MS Mincho" w:hAnsi="Segoe UI Light" w:cs="Segoe UI Light"/>
          <w:color w:val="auto"/>
          <w:sz w:val="22"/>
          <w:szCs w:val="22"/>
        </w:rPr>
        <w:t xml:space="preserve"> und </w:t>
      </w:r>
      <w:hyperlink r:id="rId11" w:history="1">
        <w:r w:rsidRPr="00D63AB6">
          <w:rPr>
            <w:rFonts w:ascii="Segoe UI Light" w:eastAsia="MS Mincho" w:hAnsi="Segoe UI Light" w:cs="Segoe UI Light"/>
            <w:color w:val="auto"/>
            <w:sz w:val="22"/>
            <w:szCs w:val="22"/>
          </w:rPr>
          <w:t>www.ventuno.de</w:t>
        </w:r>
      </w:hyperlink>
      <w:r w:rsidRPr="00D63AB6">
        <w:rPr>
          <w:rFonts w:ascii="Segoe UI Light" w:eastAsia="MS Mincho" w:hAnsi="Segoe UI Light" w:cs="Segoe UI Light"/>
          <w:color w:val="auto"/>
          <w:sz w:val="22"/>
          <w:szCs w:val="22"/>
        </w:rPr>
        <w:t>.</w:t>
      </w:r>
    </w:p>
    <w:p w:rsidR="0098116C" w:rsidRDefault="0098116C" w:rsidP="0098116C">
      <w:pPr>
        <w:pStyle w:val="7BLstandard"/>
        <w:rPr>
          <w:rFonts w:ascii="Segoe UI Light" w:hAnsi="Segoe UI Light" w:cs="Segoe UI Light"/>
          <w:color w:val="auto"/>
          <w:sz w:val="22"/>
          <w:szCs w:val="22"/>
          <w:lang w:val="de-CH"/>
        </w:rPr>
      </w:pPr>
    </w:p>
    <w:p w:rsidR="0098116C" w:rsidRPr="00C63E14" w:rsidRDefault="0098116C" w:rsidP="0098116C">
      <w:pPr>
        <w:pStyle w:val="7BLstandard"/>
        <w:rPr>
          <w:rFonts w:ascii="Segoe UI Light" w:hAnsi="Segoe UI Light" w:cs="Segoe UI Light"/>
          <w:color w:val="auto"/>
          <w:sz w:val="22"/>
          <w:szCs w:val="22"/>
          <w:lang w:val="de-CH"/>
        </w:rPr>
      </w:pPr>
    </w:p>
    <w:p w:rsidR="0098116C" w:rsidRPr="00D00640" w:rsidRDefault="0098116C" w:rsidP="0098116C">
      <w:pPr>
        <w:pStyle w:val="7BLstandard"/>
        <w:rPr>
          <w:rFonts w:ascii="Segoe UI Light" w:hAnsi="Segoe UI Light" w:cs="Segoe UI Light"/>
          <w:b/>
          <w:color w:val="auto"/>
          <w:sz w:val="22"/>
          <w:szCs w:val="22"/>
          <w:lang w:val="de-CH"/>
        </w:rPr>
      </w:pPr>
      <w:r w:rsidRPr="00D00640">
        <w:rPr>
          <w:rFonts w:ascii="Segoe UI Light" w:hAnsi="Segoe UI Light" w:cs="Segoe UI Light"/>
          <w:b/>
          <w:color w:val="auto"/>
          <w:sz w:val="22"/>
          <w:szCs w:val="22"/>
          <w:lang w:val="de-CH"/>
        </w:rPr>
        <w:t>Brainloop AG</w:t>
      </w:r>
    </w:p>
    <w:p w:rsidR="0098116C" w:rsidRDefault="0098116C" w:rsidP="0098116C">
      <w:pPr>
        <w:pStyle w:val="7BLstandard"/>
        <w:rPr>
          <w:rFonts w:ascii="Segoe UI Light" w:hAnsi="Segoe UI Light" w:cs="Segoe UI Light"/>
          <w:color w:val="auto"/>
          <w:sz w:val="22"/>
          <w:szCs w:val="22"/>
        </w:rPr>
      </w:pPr>
      <w:r w:rsidRPr="00D00640">
        <w:rPr>
          <w:rFonts w:ascii="Segoe UI Light" w:hAnsi="Segoe UI Light" w:cs="Segoe UI Light"/>
          <w:color w:val="auto"/>
          <w:sz w:val="22"/>
          <w:szCs w:val="22"/>
        </w:rPr>
        <w:t>Brainloop ist einer der führenden Lösungsanbieter für die bereichsübergreifende Zusammenarbeit mit vertraulichen Informationen und Dokumenten im Unternehmen sowie mit Externen. Mit dem Brainloop Secure Dataroom bietet das Unternehmen eine Cloud-basierte Lösung, die mit ihrer Logik die revisionssichere Einhaltung von gesetzlichen Vorgaben sowie Compliance Policies unterstützt. Dadurch sind die Informationsprozesse z.B. in Gremien, Projekten, Personalabteilungen sowie im Finanz- und Vertragsmanagement vollkommen sicher und gleichzeitig effektiv und flexibel.</w:t>
      </w:r>
    </w:p>
    <w:p w:rsidR="0098116C" w:rsidRPr="00D00640" w:rsidRDefault="0098116C" w:rsidP="0098116C">
      <w:pPr>
        <w:pStyle w:val="7BLstandard"/>
        <w:rPr>
          <w:rFonts w:ascii="Segoe UI Light" w:hAnsi="Segoe UI Light" w:cs="Segoe UI Light"/>
          <w:color w:val="auto"/>
          <w:sz w:val="22"/>
          <w:szCs w:val="22"/>
        </w:rPr>
      </w:pPr>
    </w:p>
    <w:p w:rsidR="0098116C" w:rsidRPr="00A92706" w:rsidRDefault="0098116C" w:rsidP="0098116C">
      <w:pPr>
        <w:pStyle w:val="7BLstandard"/>
        <w:rPr>
          <w:rFonts w:ascii="Segoe UI Light" w:hAnsi="Segoe UI Light" w:cs="Segoe UI Light"/>
          <w:b/>
          <w:color w:val="auto"/>
          <w:sz w:val="22"/>
          <w:szCs w:val="22"/>
          <w:lang w:val="de-CH"/>
        </w:rPr>
      </w:pPr>
      <w:r>
        <w:rPr>
          <w:rFonts w:ascii="Segoe UI Light" w:hAnsi="Segoe UI Light" w:cs="Segoe UI Light"/>
          <w:b/>
          <w:color w:val="auto"/>
          <w:sz w:val="22"/>
          <w:szCs w:val="22"/>
          <w:lang w:val="de-CH"/>
        </w:rPr>
        <w:t>ventuno GmbH</w:t>
      </w:r>
    </w:p>
    <w:p w:rsidR="0098116C" w:rsidRDefault="0098116C" w:rsidP="0098116C">
      <w:pPr>
        <w:rPr>
          <w:rFonts w:ascii="Segoe UI Light" w:hAnsi="Segoe UI Light" w:cs="Segoe UI Light"/>
          <w:lang w:val="de-CH"/>
        </w:rPr>
      </w:pPr>
      <w:r w:rsidRPr="00D0597C">
        <w:rPr>
          <w:rFonts w:ascii="Segoe UI Light" w:hAnsi="Segoe UI Light" w:cs="Segoe UI Light"/>
          <w:lang w:val="de-CH"/>
        </w:rPr>
        <w:t xml:space="preserve">Die ventuno GmbH ist ein Branchenspezialist mit Herkunft aus dem Finanzdienstleistungsbereich und bietet Unternehmensberatung, Softwarelösungen sowie Training/Coaching unter einem Dach. Langjährige Erfahrungen im IBM Notes-Umfeld, sowie ein umfangreiches Lösungsportfolio machen die ventuno GmbH zu einem ausgewiesenen Experten – nicht nur für Finanzdienstleister. </w:t>
      </w:r>
    </w:p>
    <w:p w:rsidR="0098116C" w:rsidRDefault="0098116C" w:rsidP="0098116C">
      <w:pPr>
        <w:pStyle w:val="7BLstandard"/>
        <w:rPr>
          <w:rFonts w:ascii="Segoe UI Light" w:hAnsi="Segoe UI Light" w:cs="Segoe UI Light"/>
          <w:color w:val="auto"/>
          <w:sz w:val="22"/>
          <w:szCs w:val="22"/>
          <w:lang w:val="de-CH"/>
        </w:rPr>
      </w:pPr>
    </w:p>
    <w:p w:rsidR="0098116C" w:rsidRPr="00C63E14" w:rsidRDefault="0098116C" w:rsidP="0098116C">
      <w:pPr>
        <w:pStyle w:val="7BLstandard"/>
        <w:rPr>
          <w:rFonts w:ascii="Segoe UI Light" w:hAnsi="Segoe UI Light" w:cs="Segoe UI Light"/>
          <w:color w:val="auto"/>
          <w:sz w:val="22"/>
          <w:szCs w:val="22"/>
          <w:lang w:val="de-CH"/>
        </w:rPr>
      </w:pPr>
    </w:p>
    <w:p w:rsidR="0098116C" w:rsidRPr="00C63E14" w:rsidRDefault="0098116C" w:rsidP="0098116C">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Press’n’Relations GmbH</w:t>
      </w:r>
    </w:p>
    <w:p w:rsidR="0098116C" w:rsidRDefault="0098116C" w:rsidP="0098116C">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Markus Häfliger</w:t>
      </w:r>
    </w:p>
    <w:p w:rsidR="0098116C" w:rsidRPr="00C63E14" w:rsidRDefault="0098116C" w:rsidP="0098116C">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r w:rsidRPr="00C63E14">
        <w:rPr>
          <w:rFonts w:ascii="Segoe UI Light" w:eastAsia="MS Mincho" w:hAnsi="Segoe UI Light" w:cs="Segoe UI Light"/>
        </w:rPr>
        <w:tab/>
      </w:r>
      <w:r>
        <w:rPr>
          <w:rFonts w:ascii="Segoe UI Light" w:eastAsia="MS Mincho" w:hAnsi="Segoe UI Light" w:cs="Segoe UI Light"/>
        </w:rPr>
        <w:t>Niederlassungsleiter</w:t>
      </w:r>
    </w:p>
    <w:p w:rsidR="0098116C" w:rsidRDefault="0098116C" w:rsidP="0098116C">
      <w:pPr>
        <w:tabs>
          <w:tab w:val="left" w:pos="3969"/>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t>F: +</w:t>
      </w:r>
      <w:r>
        <w:rPr>
          <w:rFonts w:ascii="Segoe UI Light" w:eastAsia="MS Mincho" w:hAnsi="Segoe UI Light" w:cs="Segoe UI Light"/>
        </w:rPr>
        <w:t>41 (43) 344 58 69</w:t>
      </w:r>
    </w:p>
    <w:p w:rsidR="0098116C" w:rsidRPr="00C63E14" w:rsidRDefault="0098116C" w:rsidP="0098116C">
      <w:pPr>
        <w:tabs>
          <w:tab w:val="left" w:pos="3969"/>
        </w:tabs>
        <w:spacing w:after="0" w:line="240" w:lineRule="auto"/>
        <w:ind w:right="-284"/>
        <w:rPr>
          <w:rFonts w:ascii="Segoe UI Light" w:hAnsi="Segoe UI Light" w:cs="Segoe UI Light"/>
        </w:rPr>
      </w:pPr>
      <w:hyperlink r:id="rId12"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hyperlink r:id="rId13" w:history="1">
        <w:r>
          <w:rPr>
            <w:rFonts w:ascii="Segoe UI Light" w:eastAsia="MS Mincho" w:hAnsi="Segoe UI Light" w:cs="Segoe UI Light"/>
            <w:color w:val="0000FF"/>
            <w:u w:val="single"/>
          </w:rPr>
          <w:t>mh@press-n-relations.ch</w:t>
        </w:r>
      </w:hyperlink>
    </w:p>
    <w:p w:rsidR="0098116C" w:rsidRPr="00C63E14" w:rsidRDefault="0098116C" w:rsidP="0098116C">
      <w:pPr>
        <w:tabs>
          <w:tab w:val="left" w:pos="3969"/>
        </w:tabs>
        <w:spacing w:after="0" w:line="240" w:lineRule="auto"/>
        <w:rPr>
          <w:rFonts w:ascii="Segoe UI Light" w:hAnsi="Segoe UI Light" w:cs="Segoe UI Light"/>
        </w:rPr>
      </w:pPr>
    </w:p>
    <w:p w:rsidR="0059618B" w:rsidRPr="00C63E14" w:rsidRDefault="0059618B" w:rsidP="0098116C">
      <w:pPr>
        <w:pStyle w:val="7BLstandard"/>
        <w:rPr>
          <w:rFonts w:ascii="Segoe UI Light" w:hAnsi="Segoe UI Light" w:cs="Segoe UI Light"/>
        </w:rPr>
      </w:pPr>
    </w:p>
    <w:p w:rsidR="0098116C" w:rsidRDefault="0098116C"/>
    <w:sectPr w:rsidR="0098116C" w:rsidSect="003C04D2">
      <w:headerReference w:type="even" r:id="rId14"/>
      <w:headerReference w:type="default" r:id="rId15"/>
      <w:footerReference w:type="even" r:id="rId16"/>
      <w:footerReference w:type="default" r:id="rId17"/>
      <w:headerReference w:type="first" r:id="rId18"/>
      <w:footerReference w:type="first" r:id="rId19"/>
      <w:pgSz w:w="11906" w:h="16838"/>
      <w:pgMar w:top="3082" w:right="1417" w:bottom="1134" w:left="1417" w:header="708" w:footer="10"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BCB" w:rsidRDefault="003C3BCB" w:rsidP="0097621E">
      <w:pPr>
        <w:spacing w:after="0" w:line="240" w:lineRule="auto"/>
      </w:pPr>
      <w:r>
        <w:separator/>
      </w:r>
    </w:p>
  </w:endnote>
  <w:endnote w:type="continuationSeparator" w:id="0">
    <w:p w:rsidR="003C3BCB" w:rsidRDefault="003C3BCB" w:rsidP="009762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Frutiger LT Com">
    <w:altName w:val="Frutiger LT Com 65 Bold"/>
    <w:panose1 w:val="00000000000000000000"/>
    <w:charset w:val="00"/>
    <w:family w:val="swiss"/>
    <w:notTrueType/>
    <w:pitch w:val="default"/>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Light">
    <w:altName w:val="Cambria"/>
    <w:charset w:val="00"/>
    <w:family w:val="swiss"/>
    <w:pitch w:val="variable"/>
    <w:sig w:usb0="E4002EFF" w:usb1="C000E47F" w:usb2="00000009" w:usb3="00000000" w:csb0="000001FF" w:csb1="00000000"/>
  </w:font>
  <w:font w:name="Frutiger LT 47 LightCn">
    <w:altName w:val="Cambria"/>
    <w:charset w:val="00"/>
    <w:family w:val="swiss"/>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AB6" w:rsidRDefault="00D63AB6">
    <w:pPr>
      <w:pStyle w:val="Fuzeile"/>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AAB" w:rsidRDefault="00BB5AAB">
    <w:pPr>
      <w:pStyle w:val="Fuzeile"/>
      <w:rPr>
        <w:rFonts w:ascii="Arial" w:hAnsi="Arial" w:cs="Arial"/>
        <w:color w:val="4C575F"/>
        <w:sz w:val="14"/>
        <w:szCs w:val="12"/>
      </w:rPr>
    </w:pPr>
  </w:p>
  <w:p w:rsidR="00DB152A" w:rsidRDefault="00DB152A">
    <w:pPr>
      <w:pStyle w:val="Fuzeile"/>
      <w:rPr>
        <w:rFonts w:ascii="Arial" w:hAnsi="Arial" w:cs="Arial"/>
        <w:color w:val="4C575F"/>
        <w:sz w:val="14"/>
        <w:szCs w:val="12"/>
      </w:rPr>
    </w:pPr>
  </w:p>
  <w:p w:rsidR="00DB152A" w:rsidRDefault="00DB152A">
    <w:pPr>
      <w:pStyle w:val="Fuzeile"/>
      <w:rPr>
        <w:rFonts w:ascii="Arial" w:hAnsi="Arial" w:cs="Arial"/>
        <w:color w:val="4C575F"/>
        <w:sz w:val="14"/>
        <w:szCs w:val="12"/>
      </w:rPr>
    </w:pPr>
  </w:p>
  <w:p w:rsidR="00BB5AAB" w:rsidRPr="00DA352E" w:rsidRDefault="00BB5AAB">
    <w:pPr>
      <w:pStyle w:val="Fuzeile"/>
      <w:rPr>
        <w:rFonts w:ascii="Arial" w:hAnsi="Arial" w:cs="Arial"/>
        <w:color w:val="4C575F"/>
        <w:sz w:val="14"/>
        <w:szCs w:val="12"/>
      </w:rPr>
    </w:pPr>
    <w:r w:rsidRPr="00DA352E">
      <w:rPr>
        <w:rFonts w:ascii="Arial" w:hAnsi="Arial" w:cs="Arial"/>
        <w:color w:val="4C575F"/>
        <w:sz w:val="14"/>
        <w:szCs w:val="12"/>
      </w:rPr>
      <w:t xml:space="preserve">© Brainloop AG, </w:t>
    </w:r>
    <w:r w:rsidR="00D63AB6">
      <w:rPr>
        <w:rFonts w:ascii="Arial" w:hAnsi="Arial" w:cs="Arial"/>
        <w:color w:val="4C575F"/>
        <w:sz w:val="14"/>
        <w:szCs w:val="12"/>
      </w:rPr>
      <w:t>September</w:t>
    </w:r>
    <w:r w:rsidR="001818E4">
      <w:rPr>
        <w:rFonts w:ascii="Arial" w:hAnsi="Arial" w:cs="Arial"/>
        <w:color w:val="4C575F"/>
        <w:sz w:val="14"/>
        <w:szCs w:val="12"/>
      </w:rPr>
      <w:t xml:space="preserve"> </w:t>
    </w:r>
    <w:r>
      <w:rPr>
        <w:rFonts w:ascii="Arial" w:hAnsi="Arial" w:cs="Arial"/>
        <w:color w:val="4C575F"/>
        <w:sz w:val="14"/>
        <w:szCs w:val="12"/>
      </w:rPr>
      <w:t>2014</w:t>
    </w:r>
  </w:p>
  <w:p w:rsidR="00BB5AAB" w:rsidRPr="00DA352E" w:rsidRDefault="00BB5AAB">
    <w:pPr>
      <w:pStyle w:val="Fuzeile"/>
      <w:rPr>
        <w:rFonts w:ascii="Arial" w:hAnsi="Arial" w:cs="Arial"/>
        <w:color w:val="4C575F"/>
        <w:sz w:val="14"/>
        <w:szCs w:val="12"/>
      </w:rPr>
    </w:pPr>
  </w:p>
  <w:p w:rsidR="00BB5AAB" w:rsidRPr="00DA352E" w:rsidRDefault="00BB5AAB">
    <w:pPr>
      <w:pStyle w:val="Fuzeile"/>
      <w:rPr>
        <w:sz w:val="24"/>
      </w:rP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AB6" w:rsidRDefault="00D63AB6">
    <w:pPr>
      <w:pStyle w:val="Fuzeile"/>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BCB" w:rsidRDefault="003C3BCB" w:rsidP="0097621E">
      <w:pPr>
        <w:spacing w:after="0" w:line="240" w:lineRule="auto"/>
      </w:pPr>
      <w:r>
        <w:separator/>
      </w:r>
    </w:p>
  </w:footnote>
  <w:footnote w:type="continuationSeparator" w:id="0">
    <w:p w:rsidR="003C3BCB" w:rsidRDefault="003C3BCB" w:rsidP="0097621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AB6" w:rsidRDefault="00D63AB6">
    <w:pPr>
      <w:pStyle w:val="Kopfzeile"/>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AAB" w:rsidRDefault="00BB5AAB" w:rsidP="00DA352E">
    <w:pPr>
      <w:jc w:val="right"/>
    </w:pPr>
    <w:r>
      <w:rPr>
        <w:noProof/>
        <w:lang w:eastAsia="de-DE"/>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tretch>
                    <a:fillRect/>
                  </a:stretch>
                </pic:blipFill>
                <pic:spPr>
                  <a:xfrm>
                    <a:off x="0" y="0"/>
                    <a:ext cx="1820706" cy="707735"/>
                  </a:xfrm>
                  <a:prstGeom prst="rect">
                    <a:avLst/>
                  </a:prstGeom>
                </pic:spPr>
              </pic:pic>
            </a:graphicData>
          </a:graphic>
        </wp:inline>
      </w:drawing>
    </w:r>
  </w:p>
  <w:p w:rsidR="00BB5AAB" w:rsidRPr="0097621E" w:rsidRDefault="00BB5AAB" w:rsidP="0097621E">
    <w:pPr>
      <w:rPr>
        <w:rFonts w:ascii="Segoe UI" w:hAnsi="Segoe UI" w:cs="Segoe UI"/>
        <w:sz w:val="48"/>
        <w:szCs w:val="48"/>
      </w:rPr>
    </w:pPr>
  </w:p>
</w:hdr>
</file>

<file path=word/header3.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AB6" w:rsidRDefault="00D63AB6">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451.15pt;height:460.25pt" o:bullet="t">
        <v:imagedata r:id="rId1" o:title="v_Pfleil_gruen"/>
      </v:shape>
    </w:pict>
  </w:numPicBullet>
  <w:abstractNum w:abstractNumId="0">
    <w:nsid w:val="2505764E"/>
    <w:multiLevelType w:val="hybridMultilevel"/>
    <w:tmpl w:val="B3B46DAA"/>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
    <w:nsid w:val="5A2625FA"/>
    <w:multiLevelType w:val="multilevel"/>
    <w:tmpl w:val="EBE2D7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PicBulletId w:val="0"/>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DA352E"/>
    <w:rsid w:val="00013422"/>
    <w:rsid w:val="00015D29"/>
    <w:rsid w:val="00023163"/>
    <w:rsid w:val="000335C3"/>
    <w:rsid w:val="000350B8"/>
    <w:rsid w:val="000352AE"/>
    <w:rsid w:val="00035BAB"/>
    <w:rsid w:val="00037E79"/>
    <w:rsid w:val="000565FF"/>
    <w:rsid w:val="00070FC2"/>
    <w:rsid w:val="00074E3C"/>
    <w:rsid w:val="00096B35"/>
    <w:rsid w:val="000A20DA"/>
    <w:rsid w:val="000A520F"/>
    <w:rsid w:val="000B158B"/>
    <w:rsid w:val="000B4C5A"/>
    <w:rsid w:val="000C2E7A"/>
    <w:rsid w:val="000D6201"/>
    <w:rsid w:val="000D7202"/>
    <w:rsid w:val="000E0F7A"/>
    <w:rsid w:val="000F0C23"/>
    <w:rsid w:val="000F400F"/>
    <w:rsid w:val="000F4D60"/>
    <w:rsid w:val="000F7510"/>
    <w:rsid w:val="001106B2"/>
    <w:rsid w:val="00116F96"/>
    <w:rsid w:val="00117864"/>
    <w:rsid w:val="00123D55"/>
    <w:rsid w:val="001374D4"/>
    <w:rsid w:val="00150AB9"/>
    <w:rsid w:val="0015791E"/>
    <w:rsid w:val="00172909"/>
    <w:rsid w:val="00174C06"/>
    <w:rsid w:val="001818E4"/>
    <w:rsid w:val="001846B2"/>
    <w:rsid w:val="001911F9"/>
    <w:rsid w:val="00191583"/>
    <w:rsid w:val="001A07B9"/>
    <w:rsid w:val="001B2204"/>
    <w:rsid w:val="001C0484"/>
    <w:rsid w:val="001C15B2"/>
    <w:rsid w:val="001C27B9"/>
    <w:rsid w:val="001C3A32"/>
    <w:rsid w:val="001D05D7"/>
    <w:rsid w:val="001F5EAA"/>
    <w:rsid w:val="00200B84"/>
    <w:rsid w:val="0021143D"/>
    <w:rsid w:val="00250480"/>
    <w:rsid w:val="00262BE0"/>
    <w:rsid w:val="0028207A"/>
    <w:rsid w:val="002A6BD0"/>
    <w:rsid w:val="002C13C2"/>
    <w:rsid w:val="002C48E6"/>
    <w:rsid w:val="002C5251"/>
    <w:rsid w:val="002E3CA1"/>
    <w:rsid w:val="002E4217"/>
    <w:rsid w:val="002F2C95"/>
    <w:rsid w:val="00300E13"/>
    <w:rsid w:val="00314790"/>
    <w:rsid w:val="00316A14"/>
    <w:rsid w:val="00320819"/>
    <w:rsid w:val="003209B1"/>
    <w:rsid w:val="0032386A"/>
    <w:rsid w:val="003302D4"/>
    <w:rsid w:val="00335EE5"/>
    <w:rsid w:val="0034590A"/>
    <w:rsid w:val="00351BDF"/>
    <w:rsid w:val="00362C26"/>
    <w:rsid w:val="00373FD3"/>
    <w:rsid w:val="00374670"/>
    <w:rsid w:val="00375691"/>
    <w:rsid w:val="00380FA4"/>
    <w:rsid w:val="003833A5"/>
    <w:rsid w:val="0038508B"/>
    <w:rsid w:val="00385314"/>
    <w:rsid w:val="00390E5A"/>
    <w:rsid w:val="003A30DA"/>
    <w:rsid w:val="003B1AED"/>
    <w:rsid w:val="003C04D2"/>
    <w:rsid w:val="003C3BCB"/>
    <w:rsid w:val="003D6AB3"/>
    <w:rsid w:val="003E6073"/>
    <w:rsid w:val="003F581B"/>
    <w:rsid w:val="003F6F16"/>
    <w:rsid w:val="0040081A"/>
    <w:rsid w:val="00405CE6"/>
    <w:rsid w:val="00405F0B"/>
    <w:rsid w:val="004156F1"/>
    <w:rsid w:val="00441C65"/>
    <w:rsid w:val="0045228A"/>
    <w:rsid w:val="00480F3F"/>
    <w:rsid w:val="004866B1"/>
    <w:rsid w:val="004938C9"/>
    <w:rsid w:val="004D36E3"/>
    <w:rsid w:val="004D5012"/>
    <w:rsid w:val="004E69E2"/>
    <w:rsid w:val="004F0A7E"/>
    <w:rsid w:val="00517335"/>
    <w:rsid w:val="005179DE"/>
    <w:rsid w:val="005209B2"/>
    <w:rsid w:val="00525991"/>
    <w:rsid w:val="00526816"/>
    <w:rsid w:val="00535E41"/>
    <w:rsid w:val="00536112"/>
    <w:rsid w:val="00555032"/>
    <w:rsid w:val="00560236"/>
    <w:rsid w:val="00564549"/>
    <w:rsid w:val="005829B6"/>
    <w:rsid w:val="00592EE0"/>
    <w:rsid w:val="0059618B"/>
    <w:rsid w:val="005B16F5"/>
    <w:rsid w:val="005B6AB3"/>
    <w:rsid w:val="005D3CDF"/>
    <w:rsid w:val="005D5941"/>
    <w:rsid w:val="005D7FDF"/>
    <w:rsid w:val="005E03A1"/>
    <w:rsid w:val="005F1CE0"/>
    <w:rsid w:val="005F4254"/>
    <w:rsid w:val="00601461"/>
    <w:rsid w:val="006131EA"/>
    <w:rsid w:val="00635BDB"/>
    <w:rsid w:val="0064151D"/>
    <w:rsid w:val="00642A77"/>
    <w:rsid w:val="00644682"/>
    <w:rsid w:val="00650D23"/>
    <w:rsid w:val="0065580B"/>
    <w:rsid w:val="006709FA"/>
    <w:rsid w:val="006713AA"/>
    <w:rsid w:val="0067420E"/>
    <w:rsid w:val="00682E8E"/>
    <w:rsid w:val="00687EE4"/>
    <w:rsid w:val="006A6B59"/>
    <w:rsid w:val="006B5E1C"/>
    <w:rsid w:val="006C38C6"/>
    <w:rsid w:val="006D37FC"/>
    <w:rsid w:val="006F14D3"/>
    <w:rsid w:val="007059F0"/>
    <w:rsid w:val="007067F6"/>
    <w:rsid w:val="007118B0"/>
    <w:rsid w:val="00720D33"/>
    <w:rsid w:val="007216B3"/>
    <w:rsid w:val="007373C8"/>
    <w:rsid w:val="00740F14"/>
    <w:rsid w:val="00753D06"/>
    <w:rsid w:val="00760C40"/>
    <w:rsid w:val="00792B6C"/>
    <w:rsid w:val="00794C62"/>
    <w:rsid w:val="007A16FA"/>
    <w:rsid w:val="007A26CC"/>
    <w:rsid w:val="007D3835"/>
    <w:rsid w:val="007D550F"/>
    <w:rsid w:val="007D72B2"/>
    <w:rsid w:val="007F5628"/>
    <w:rsid w:val="007F6FD4"/>
    <w:rsid w:val="00801698"/>
    <w:rsid w:val="00810EAA"/>
    <w:rsid w:val="0083035C"/>
    <w:rsid w:val="00832474"/>
    <w:rsid w:val="0083384C"/>
    <w:rsid w:val="00833C64"/>
    <w:rsid w:val="00851A44"/>
    <w:rsid w:val="00856FFF"/>
    <w:rsid w:val="00866FFF"/>
    <w:rsid w:val="0087777A"/>
    <w:rsid w:val="00880B95"/>
    <w:rsid w:val="00881F8F"/>
    <w:rsid w:val="0089059E"/>
    <w:rsid w:val="00896037"/>
    <w:rsid w:val="00897135"/>
    <w:rsid w:val="008A1563"/>
    <w:rsid w:val="008B0140"/>
    <w:rsid w:val="008B0BFC"/>
    <w:rsid w:val="008B3396"/>
    <w:rsid w:val="008B41BE"/>
    <w:rsid w:val="008B737F"/>
    <w:rsid w:val="008D09EB"/>
    <w:rsid w:val="008D5C6B"/>
    <w:rsid w:val="008E4F7B"/>
    <w:rsid w:val="008E6B6B"/>
    <w:rsid w:val="008F4EAC"/>
    <w:rsid w:val="008F6185"/>
    <w:rsid w:val="00900EE7"/>
    <w:rsid w:val="00901410"/>
    <w:rsid w:val="00905221"/>
    <w:rsid w:val="009165F3"/>
    <w:rsid w:val="00927548"/>
    <w:rsid w:val="00935AE7"/>
    <w:rsid w:val="00942C4C"/>
    <w:rsid w:val="00953D11"/>
    <w:rsid w:val="0097621E"/>
    <w:rsid w:val="00980FC2"/>
    <w:rsid w:val="0098116C"/>
    <w:rsid w:val="009854ED"/>
    <w:rsid w:val="00986252"/>
    <w:rsid w:val="009A58A6"/>
    <w:rsid w:val="009B09E8"/>
    <w:rsid w:val="009E3E31"/>
    <w:rsid w:val="009E63C0"/>
    <w:rsid w:val="009F0FFC"/>
    <w:rsid w:val="00A048FE"/>
    <w:rsid w:val="00A153C9"/>
    <w:rsid w:val="00A153FD"/>
    <w:rsid w:val="00A43201"/>
    <w:rsid w:val="00A46122"/>
    <w:rsid w:val="00A57C46"/>
    <w:rsid w:val="00A640B1"/>
    <w:rsid w:val="00A72D6D"/>
    <w:rsid w:val="00A92706"/>
    <w:rsid w:val="00A951B7"/>
    <w:rsid w:val="00A95834"/>
    <w:rsid w:val="00AA44B2"/>
    <w:rsid w:val="00AA4685"/>
    <w:rsid w:val="00AB797F"/>
    <w:rsid w:val="00AD356E"/>
    <w:rsid w:val="00AE1F14"/>
    <w:rsid w:val="00B026D7"/>
    <w:rsid w:val="00B15F00"/>
    <w:rsid w:val="00B16FF8"/>
    <w:rsid w:val="00B21445"/>
    <w:rsid w:val="00B43E17"/>
    <w:rsid w:val="00B55613"/>
    <w:rsid w:val="00B55F6D"/>
    <w:rsid w:val="00B56BBF"/>
    <w:rsid w:val="00B61948"/>
    <w:rsid w:val="00B82350"/>
    <w:rsid w:val="00B824D4"/>
    <w:rsid w:val="00B86FC3"/>
    <w:rsid w:val="00B91A86"/>
    <w:rsid w:val="00B9462E"/>
    <w:rsid w:val="00BA162F"/>
    <w:rsid w:val="00BB492B"/>
    <w:rsid w:val="00BB5AAB"/>
    <w:rsid w:val="00BC4984"/>
    <w:rsid w:val="00C03CE1"/>
    <w:rsid w:val="00C03D71"/>
    <w:rsid w:val="00C115C6"/>
    <w:rsid w:val="00C118C2"/>
    <w:rsid w:val="00C12F55"/>
    <w:rsid w:val="00C15831"/>
    <w:rsid w:val="00C248F7"/>
    <w:rsid w:val="00C34F7B"/>
    <w:rsid w:val="00C44933"/>
    <w:rsid w:val="00C558B5"/>
    <w:rsid w:val="00C63E14"/>
    <w:rsid w:val="00C643AA"/>
    <w:rsid w:val="00C74F2D"/>
    <w:rsid w:val="00C7713F"/>
    <w:rsid w:val="00C8759E"/>
    <w:rsid w:val="00C87B91"/>
    <w:rsid w:val="00C908AF"/>
    <w:rsid w:val="00C91B05"/>
    <w:rsid w:val="00CA5E06"/>
    <w:rsid w:val="00CB446D"/>
    <w:rsid w:val="00CE04DF"/>
    <w:rsid w:val="00CE7619"/>
    <w:rsid w:val="00CF1000"/>
    <w:rsid w:val="00CF3ACF"/>
    <w:rsid w:val="00CF3F9A"/>
    <w:rsid w:val="00CF4C7C"/>
    <w:rsid w:val="00D00640"/>
    <w:rsid w:val="00D01262"/>
    <w:rsid w:val="00D0597C"/>
    <w:rsid w:val="00D140C7"/>
    <w:rsid w:val="00D361ED"/>
    <w:rsid w:val="00D36E31"/>
    <w:rsid w:val="00D40690"/>
    <w:rsid w:val="00D413EF"/>
    <w:rsid w:val="00D47ADC"/>
    <w:rsid w:val="00D514FC"/>
    <w:rsid w:val="00D52D59"/>
    <w:rsid w:val="00D62D79"/>
    <w:rsid w:val="00D639D7"/>
    <w:rsid w:val="00D63AB6"/>
    <w:rsid w:val="00D64373"/>
    <w:rsid w:val="00D73F18"/>
    <w:rsid w:val="00D81344"/>
    <w:rsid w:val="00D846B2"/>
    <w:rsid w:val="00D84AEB"/>
    <w:rsid w:val="00D90D8B"/>
    <w:rsid w:val="00D95BF3"/>
    <w:rsid w:val="00DA0D47"/>
    <w:rsid w:val="00DA1C18"/>
    <w:rsid w:val="00DA352E"/>
    <w:rsid w:val="00DA4918"/>
    <w:rsid w:val="00DA7E39"/>
    <w:rsid w:val="00DB152A"/>
    <w:rsid w:val="00DC2835"/>
    <w:rsid w:val="00DC5AB8"/>
    <w:rsid w:val="00DE708D"/>
    <w:rsid w:val="00DF2102"/>
    <w:rsid w:val="00DF5EAC"/>
    <w:rsid w:val="00E11524"/>
    <w:rsid w:val="00E125FB"/>
    <w:rsid w:val="00E16DA7"/>
    <w:rsid w:val="00E4685E"/>
    <w:rsid w:val="00E469A4"/>
    <w:rsid w:val="00E51857"/>
    <w:rsid w:val="00E601D8"/>
    <w:rsid w:val="00E77748"/>
    <w:rsid w:val="00E85B40"/>
    <w:rsid w:val="00E86901"/>
    <w:rsid w:val="00E953E1"/>
    <w:rsid w:val="00E9587E"/>
    <w:rsid w:val="00E95A00"/>
    <w:rsid w:val="00EA39E9"/>
    <w:rsid w:val="00EA5A9F"/>
    <w:rsid w:val="00EA7A82"/>
    <w:rsid w:val="00EB2BAD"/>
    <w:rsid w:val="00ED3DA5"/>
    <w:rsid w:val="00ED69E2"/>
    <w:rsid w:val="00ED7BCF"/>
    <w:rsid w:val="00EE2A64"/>
    <w:rsid w:val="00EF7660"/>
    <w:rsid w:val="00F163D4"/>
    <w:rsid w:val="00F34EB0"/>
    <w:rsid w:val="00F44AC4"/>
    <w:rsid w:val="00F61551"/>
    <w:rsid w:val="00F63B48"/>
    <w:rsid w:val="00F7027D"/>
    <w:rsid w:val="00F7316A"/>
    <w:rsid w:val="00F82A2D"/>
    <w:rsid w:val="00FA2277"/>
    <w:rsid w:val="00FC120C"/>
    <w:rsid w:val="00FC1AD2"/>
    <w:rsid w:val="00FC281E"/>
    <w:rsid w:val="00FD3A94"/>
    <w:rsid w:val="00FD40D7"/>
  </w:rsids>
  <m:mathPr>
    <m:mathFont m:val="Impact"/>
    <m:brkBin m:val="before"/>
    <m:brkBinSub m:val="--"/>
    <m:smallFrac m:val="off"/>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7621E"/>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table" w:styleId="Tabellenraster">
    <w:name w:val="Table Grid"/>
    <w:basedOn w:val="NormaleTabelle"/>
    <w:uiPriority w:val="59"/>
    <w:rsid w:val="0097621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tzhaltertext">
    <w:name w:val="Placeholder Text"/>
    <w:basedOn w:val="Absatzstandardschriftart"/>
    <w:uiPriority w:val="99"/>
    <w:semiHidden/>
    <w:rsid w:val="0097621E"/>
    <w:rPr>
      <w:color w:val="808080"/>
    </w:rPr>
  </w:style>
  <w:style w:type="paragraph" w:customStyle="1" w:styleId="Default">
    <w:name w:val="Default"/>
    <w:link w:val="DefaultZchn"/>
    <w:locked/>
    <w:rsid w:val="0097621E"/>
    <w:pPr>
      <w:autoSpaceDE w:val="0"/>
      <w:autoSpaceDN w:val="0"/>
      <w:adjustRightInd w:val="0"/>
      <w:spacing w:after="0" w:line="240" w:lineRule="auto"/>
    </w:pPr>
    <w:rPr>
      <w:rFonts w:ascii="Frutiger LT Com" w:hAnsi="Frutiger LT Com" w:cs="Frutiger LT Com"/>
      <w:color w:val="000000"/>
      <w:sz w:val="24"/>
      <w:szCs w:val="24"/>
    </w:rPr>
  </w:style>
  <w:style w:type="paragraph" w:customStyle="1" w:styleId="4BL-H1">
    <w:name w:val="4 BL - H1"/>
    <w:basedOn w:val="Standard"/>
    <w:next w:val="7BLstandard"/>
    <w:link w:val="4BL-H1Zchn"/>
    <w:qFormat/>
    <w:rsid w:val="0097621E"/>
    <w:pPr>
      <w:tabs>
        <w:tab w:val="left" w:pos="284"/>
      </w:tabs>
      <w:spacing w:before="240" w:after="240" w:line="240" w:lineRule="auto"/>
    </w:pPr>
    <w:rPr>
      <w:rFonts w:ascii="Segoe UI" w:hAnsi="Segoe UI" w:cs="Segoe UI"/>
      <w:color w:val="F20011"/>
      <w:sz w:val="36"/>
      <w:szCs w:val="20"/>
    </w:rPr>
  </w:style>
  <w:style w:type="paragraph" w:customStyle="1" w:styleId="7BLstandard">
    <w:name w:val="7 BL standard"/>
    <w:basedOn w:val="Standard"/>
    <w:link w:val="7BLstandardZchn"/>
    <w:qFormat/>
    <w:rsid w:val="0097621E"/>
    <w:pPr>
      <w:tabs>
        <w:tab w:val="left" w:pos="1701"/>
      </w:tabs>
      <w:spacing w:after="0"/>
      <w:ind w:right="-1"/>
    </w:pPr>
    <w:rPr>
      <w:rFonts w:ascii="Arial" w:hAnsi="Arial" w:cs="Arial"/>
      <w:color w:val="4C575F"/>
      <w:sz w:val="20"/>
      <w:szCs w:val="20"/>
    </w:rPr>
  </w:style>
  <w:style w:type="character" w:customStyle="1" w:styleId="4BL-H1Zchn">
    <w:name w:val="4 BL - H1 Zchn"/>
    <w:basedOn w:val="Absatzstandardschriftart"/>
    <w:link w:val="4BL-H1"/>
    <w:rsid w:val="0097621E"/>
    <w:rPr>
      <w:rFonts w:ascii="Segoe UI" w:hAnsi="Segoe UI" w:cs="Segoe UI"/>
      <w:color w:val="F20011"/>
      <w:sz w:val="36"/>
      <w:szCs w:val="20"/>
    </w:rPr>
  </w:style>
  <w:style w:type="character" w:customStyle="1" w:styleId="7BLstandardZchn">
    <w:name w:val="7 BL standard Zchn"/>
    <w:basedOn w:val="Absatzstandardschriftart"/>
    <w:link w:val="7BLstandard"/>
    <w:rsid w:val="0097621E"/>
    <w:rPr>
      <w:rFonts w:ascii="Arial" w:hAnsi="Arial" w:cs="Arial"/>
      <w:color w:val="4C575F"/>
      <w:sz w:val="20"/>
      <w:szCs w:val="20"/>
    </w:rPr>
  </w:style>
  <w:style w:type="character" w:customStyle="1" w:styleId="DefaultZchn">
    <w:name w:val="Default Zchn"/>
    <w:basedOn w:val="Absatzstandardschriftart"/>
    <w:link w:val="Default"/>
    <w:rsid w:val="0097621E"/>
    <w:rPr>
      <w:rFonts w:ascii="Frutiger LT Com" w:hAnsi="Frutiger LT Com" w:cs="Frutiger LT Com"/>
      <w:color w:val="000000"/>
      <w:sz w:val="24"/>
      <w:szCs w:val="24"/>
    </w:rPr>
  </w:style>
  <w:style w:type="paragraph" w:styleId="Sprechblasentext">
    <w:name w:val="Balloon Text"/>
    <w:basedOn w:val="Standard"/>
    <w:link w:val="SprechblasentextZeichen"/>
    <w:uiPriority w:val="99"/>
    <w:semiHidden/>
    <w:unhideWhenUsed/>
    <w:rsid w:val="0097621E"/>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97621E"/>
    <w:rPr>
      <w:rFonts w:ascii="Tahoma" w:hAnsi="Tahoma" w:cs="Tahoma"/>
      <w:sz w:val="16"/>
      <w:szCs w:val="16"/>
    </w:rPr>
  </w:style>
  <w:style w:type="paragraph" w:styleId="Kopfzeile">
    <w:name w:val="header"/>
    <w:basedOn w:val="Standard"/>
    <w:link w:val="KopfzeileZeichen"/>
    <w:uiPriority w:val="99"/>
    <w:unhideWhenUsed/>
    <w:rsid w:val="0097621E"/>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97621E"/>
  </w:style>
  <w:style w:type="paragraph" w:styleId="Fuzeile">
    <w:name w:val="footer"/>
    <w:basedOn w:val="Standard"/>
    <w:link w:val="FuzeileZeichen"/>
    <w:uiPriority w:val="99"/>
    <w:unhideWhenUsed/>
    <w:rsid w:val="0097621E"/>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97621E"/>
  </w:style>
  <w:style w:type="paragraph" w:customStyle="1" w:styleId="bodytext">
    <w:name w:val="bodytext"/>
    <w:basedOn w:val="Standard"/>
    <w:rsid w:val="00DA352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0D7202"/>
    <w:rPr>
      <w:sz w:val="16"/>
      <w:szCs w:val="16"/>
    </w:rPr>
  </w:style>
  <w:style w:type="paragraph" w:styleId="Kommentartext">
    <w:name w:val="annotation text"/>
    <w:basedOn w:val="Standard"/>
    <w:link w:val="KommentartextZeichen"/>
    <w:uiPriority w:val="99"/>
    <w:semiHidden/>
    <w:unhideWhenUsed/>
    <w:rsid w:val="000D7202"/>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0D7202"/>
    <w:rPr>
      <w:sz w:val="20"/>
      <w:szCs w:val="20"/>
    </w:rPr>
  </w:style>
  <w:style w:type="paragraph" w:styleId="Kommentarthema">
    <w:name w:val="annotation subject"/>
    <w:basedOn w:val="Kommentartext"/>
    <w:next w:val="Kommentartext"/>
    <w:link w:val="KommentarthemaZeichen"/>
    <w:uiPriority w:val="99"/>
    <w:semiHidden/>
    <w:unhideWhenUsed/>
    <w:rsid w:val="000D7202"/>
    <w:rPr>
      <w:b/>
      <w:bCs/>
    </w:rPr>
  </w:style>
  <w:style w:type="character" w:customStyle="1" w:styleId="KommentarthemaZeichen">
    <w:name w:val="Kommentarthema Zeichen"/>
    <w:basedOn w:val="KommentartextZeichen"/>
    <w:link w:val="Kommentarthema"/>
    <w:uiPriority w:val="99"/>
    <w:semiHidden/>
    <w:rsid w:val="000D7202"/>
    <w:rPr>
      <w:b/>
      <w:bCs/>
      <w:sz w:val="20"/>
      <w:szCs w:val="20"/>
    </w:rPr>
  </w:style>
  <w:style w:type="character" w:styleId="Link">
    <w:name w:val="Hyperlink"/>
    <w:basedOn w:val="Absatzstandardschriftart"/>
    <w:uiPriority w:val="99"/>
    <w:unhideWhenUsed/>
    <w:rsid w:val="0059618B"/>
    <w:rPr>
      <w:color w:val="0000FF" w:themeColor="hyperlink"/>
      <w:u w:val="single"/>
    </w:rPr>
  </w:style>
  <w:style w:type="character" w:styleId="GesichteterLink">
    <w:name w:val="FollowedHyperlink"/>
    <w:basedOn w:val="Absatzstandardschriftart"/>
    <w:uiPriority w:val="99"/>
    <w:semiHidden/>
    <w:unhideWhenUsed/>
    <w:rsid w:val="002C5251"/>
    <w:rPr>
      <w:color w:val="800080" w:themeColor="followedHyperlink"/>
      <w:u w:val="single"/>
    </w:rPr>
  </w:style>
  <w:style w:type="paragraph" w:styleId="Bearbeitung">
    <w:name w:val="Revision"/>
    <w:hidden/>
    <w:uiPriority w:val="99"/>
    <w:semiHidden/>
    <w:rsid w:val="00AD356E"/>
    <w:pPr>
      <w:spacing w:after="0" w:line="240" w:lineRule="auto"/>
    </w:pPr>
  </w:style>
  <w:style w:type="paragraph" w:styleId="Listenabsatz">
    <w:name w:val="List Paragraph"/>
    <w:basedOn w:val="Standard"/>
    <w:uiPriority w:val="34"/>
    <w:qFormat/>
    <w:rsid w:val="00C643AA"/>
    <w:pPr>
      <w:spacing w:after="0" w:line="240" w:lineRule="auto"/>
      <w:ind w:left="720"/>
      <w:contextualSpacing/>
    </w:pPr>
    <w:rPr>
      <w:rFonts w:ascii="Segoe UI" w:hAnsi="Segoe U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7621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97621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tzhaltertext">
    <w:name w:val="Placeholder Text"/>
    <w:basedOn w:val="Absatz-Standardschriftart"/>
    <w:uiPriority w:val="99"/>
    <w:semiHidden/>
    <w:rsid w:val="0097621E"/>
    <w:rPr>
      <w:color w:val="808080"/>
    </w:rPr>
  </w:style>
  <w:style w:type="paragraph" w:customStyle="1" w:styleId="Default">
    <w:name w:val="Default"/>
    <w:link w:val="DefaultZchn"/>
    <w:locked/>
    <w:rsid w:val="0097621E"/>
    <w:pPr>
      <w:autoSpaceDE w:val="0"/>
      <w:autoSpaceDN w:val="0"/>
      <w:adjustRightInd w:val="0"/>
      <w:spacing w:after="0" w:line="240" w:lineRule="auto"/>
    </w:pPr>
    <w:rPr>
      <w:rFonts w:ascii="Frutiger LT Com" w:hAnsi="Frutiger LT Com" w:cs="Frutiger LT Com"/>
      <w:color w:val="000000"/>
      <w:sz w:val="24"/>
      <w:szCs w:val="24"/>
    </w:rPr>
  </w:style>
  <w:style w:type="paragraph" w:customStyle="1" w:styleId="4BL-H1">
    <w:name w:val="4 BL - H1"/>
    <w:basedOn w:val="Standard"/>
    <w:next w:val="7BLstandard"/>
    <w:link w:val="4BL-H1Zchn"/>
    <w:qFormat/>
    <w:rsid w:val="0097621E"/>
    <w:pPr>
      <w:tabs>
        <w:tab w:val="left" w:pos="284"/>
      </w:tabs>
      <w:spacing w:before="240" w:after="240" w:line="240" w:lineRule="auto"/>
    </w:pPr>
    <w:rPr>
      <w:rFonts w:ascii="Segoe UI" w:hAnsi="Segoe UI" w:cs="Segoe UI"/>
      <w:color w:val="F20011"/>
      <w:sz w:val="36"/>
      <w:szCs w:val="20"/>
    </w:rPr>
  </w:style>
  <w:style w:type="paragraph" w:customStyle="1" w:styleId="7BLstandard">
    <w:name w:val="7 BL standard"/>
    <w:basedOn w:val="Standard"/>
    <w:link w:val="7BLstandardZchn"/>
    <w:qFormat/>
    <w:rsid w:val="0097621E"/>
    <w:pPr>
      <w:tabs>
        <w:tab w:val="left" w:pos="1701"/>
      </w:tabs>
      <w:spacing w:after="0"/>
      <w:ind w:right="-1"/>
    </w:pPr>
    <w:rPr>
      <w:rFonts w:ascii="Arial" w:hAnsi="Arial" w:cs="Arial"/>
      <w:color w:val="4C575F"/>
      <w:sz w:val="20"/>
      <w:szCs w:val="20"/>
    </w:rPr>
  </w:style>
  <w:style w:type="character" w:customStyle="1" w:styleId="4BL-H1Zchn">
    <w:name w:val="4 BL - H1 Zchn"/>
    <w:basedOn w:val="Absatz-Standardschriftart"/>
    <w:link w:val="4BL-H1"/>
    <w:rsid w:val="0097621E"/>
    <w:rPr>
      <w:rFonts w:ascii="Segoe UI" w:hAnsi="Segoe UI" w:cs="Segoe UI"/>
      <w:color w:val="F20011"/>
      <w:sz w:val="36"/>
      <w:szCs w:val="20"/>
    </w:rPr>
  </w:style>
  <w:style w:type="character" w:customStyle="1" w:styleId="7BLstandardZchn">
    <w:name w:val="7 BL standard Zchn"/>
    <w:basedOn w:val="Absatz-Standardschriftart"/>
    <w:link w:val="7BLstandard"/>
    <w:rsid w:val="0097621E"/>
    <w:rPr>
      <w:rFonts w:ascii="Arial" w:hAnsi="Arial" w:cs="Arial"/>
      <w:color w:val="4C575F"/>
      <w:sz w:val="20"/>
      <w:szCs w:val="20"/>
    </w:rPr>
  </w:style>
  <w:style w:type="character" w:customStyle="1" w:styleId="DefaultZchn">
    <w:name w:val="Default Zchn"/>
    <w:basedOn w:val="Absatz-Standardschriftart"/>
    <w:link w:val="Default"/>
    <w:rsid w:val="0097621E"/>
    <w:rPr>
      <w:rFonts w:ascii="Frutiger LT Com" w:hAnsi="Frutiger LT Com" w:cs="Frutiger LT Com"/>
      <w:color w:val="000000"/>
      <w:sz w:val="24"/>
      <w:szCs w:val="24"/>
    </w:rPr>
  </w:style>
  <w:style w:type="paragraph" w:styleId="Sprechblasentext">
    <w:name w:val="Balloon Text"/>
    <w:basedOn w:val="Standard"/>
    <w:link w:val="SprechblasentextZchn"/>
    <w:uiPriority w:val="99"/>
    <w:semiHidden/>
    <w:unhideWhenUsed/>
    <w:rsid w:val="0097621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7621E"/>
    <w:rPr>
      <w:rFonts w:ascii="Tahoma" w:hAnsi="Tahoma" w:cs="Tahoma"/>
      <w:sz w:val="16"/>
      <w:szCs w:val="16"/>
    </w:rPr>
  </w:style>
  <w:style w:type="paragraph" w:styleId="Kopfzeile">
    <w:name w:val="header"/>
    <w:basedOn w:val="Standard"/>
    <w:link w:val="KopfzeileZchn"/>
    <w:uiPriority w:val="99"/>
    <w:unhideWhenUsed/>
    <w:rsid w:val="0097621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7621E"/>
  </w:style>
  <w:style w:type="paragraph" w:styleId="Fuzeile">
    <w:name w:val="footer"/>
    <w:basedOn w:val="Standard"/>
    <w:link w:val="FuzeileZchn"/>
    <w:uiPriority w:val="99"/>
    <w:unhideWhenUsed/>
    <w:rsid w:val="0097621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7621E"/>
  </w:style>
  <w:style w:type="paragraph" w:customStyle="1" w:styleId="bodytext">
    <w:name w:val="bodytext"/>
    <w:basedOn w:val="Standard"/>
    <w:rsid w:val="00DA352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0D7202"/>
    <w:rPr>
      <w:sz w:val="16"/>
      <w:szCs w:val="16"/>
    </w:rPr>
  </w:style>
  <w:style w:type="paragraph" w:styleId="Kommentartext">
    <w:name w:val="annotation text"/>
    <w:basedOn w:val="Standard"/>
    <w:link w:val="KommentartextZchn"/>
    <w:uiPriority w:val="99"/>
    <w:semiHidden/>
    <w:unhideWhenUsed/>
    <w:rsid w:val="000D7202"/>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D7202"/>
    <w:rPr>
      <w:sz w:val="20"/>
      <w:szCs w:val="20"/>
    </w:rPr>
  </w:style>
  <w:style w:type="paragraph" w:styleId="Kommentarthema">
    <w:name w:val="annotation subject"/>
    <w:basedOn w:val="Kommentartext"/>
    <w:next w:val="Kommentartext"/>
    <w:link w:val="KommentarthemaZchn"/>
    <w:uiPriority w:val="99"/>
    <w:semiHidden/>
    <w:unhideWhenUsed/>
    <w:rsid w:val="000D7202"/>
    <w:rPr>
      <w:b/>
      <w:bCs/>
    </w:rPr>
  </w:style>
  <w:style w:type="character" w:customStyle="1" w:styleId="KommentarthemaZchn">
    <w:name w:val="Kommentarthema Zchn"/>
    <w:basedOn w:val="KommentartextZchn"/>
    <w:link w:val="Kommentarthema"/>
    <w:uiPriority w:val="99"/>
    <w:semiHidden/>
    <w:rsid w:val="000D7202"/>
    <w:rPr>
      <w:b/>
      <w:bCs/>
      <w:sz w:val="20"/>
      <w:szCs w:val="20"/>
    </w:rPr>
  </w:style>
  <w:style w:type="character" w:styleId="Hyperlink">
    <w:name w:val="Hyperlink"/>
    <w:basedOn w:val="Absatz-Standardschriftart"/>
    <w:uiPriority w:val="99"/>
    <w:unhideWhenUsed/>
    <w:rsid w:val="0059618B"/>
    <w:rPr>
      <w:color w:val="0000FF" w:themeColor="hyperlink"/>
      <w:u w:val="single"/>
    </w:rPr>
  </w:style>
  <w:style w:type="character" w:styleId="BesuchterHyperlink">
    <w:name w:val="FollowedHyperlink"/>
    <w:basedOn w:val="Absatz-Standardschriftart"/>
    <w:uiPriority w:val="99"/>
    <w:semiHidden/>
    <w:unhideWhenUsed/>
    <w:rsid w:val="002C5251"/>
    <w:rPr>
      <w:color w:val="800080" w:themeColor="followedHyperlink"/>
      <w:u w:val="single"/>
    </w:rPr>
  </w:style>
  <w:style w:type="paragraph" w:styleId="berarbeitung">
    <w:name w:val="Revision"/>
    <w:hidden/>
    <w:uiPriority w:val="99"/>
    <w:semiHidden/>
    <w:rsid w:val="00AD356E"/>
    <w:pPr>
      <w:spacing w:after="0" w:line="240" w:lineRule="auto"/>
    </w:pPr>
  </w:style>
  <w:style w:type="paragraph" w:styleId="Listenabsatz">
    <w:name w:val="List Paragraph"/>
    <w:basedOn w:val="Standard"/>
    <w:uiPriority w:val="34"/>
    <w:qFormat/>
    <w:rsid w:val="00C643AA"/>
    <w:pPr>
      <w:spacing w:after="0" w:line="240" w:lineRule="auto"/>
      <w:ind w:left="720"/>
      <w:contextualSpacing/>
    </w:pPr>
    <w:rPr>
      <w:rFonts w:ascii="Segoe UI" w:hAnsi="Segoe UI"/>
    </w:rPr>
  </w:style>
</w:styles>
</file>

<file path=word/webSettings.xml><?xml version="1.0" encoding="utf-8"?>
<w:webSettings xmlns:r="http://schemas.openxmlformats.org/officeDocument/2006/relationships" xmlns:w="http://schemas.openxmlformats.org/wordprocessingml/2006/main">
  <w:divs>
    <w:div w:id="124929478">
      <w:bodyDiv w:val="1"/>
      <w:marLeft w:val="0"/>
      <w:marRight w:val="0"/>
      <w:marTop w:val="0"/>
      <w:marBottom w:val="0"/>
      <w:divBdr>
        <w:top w:val="none" w:sz="0" w:space="0" w:color="auto"/>
        <w:left w:val="none" w:sz="0" w:space="0" w:color="auto"/>
        <w:bottom w:val="none" w:sz="0" w:space="0" w:color="auto"/>
        <w:right w:val="none" w:sz="0" w:space="0" w:color="auto"/>
      </w:divBdr>
      <w:divsChild>
        <w:div w:id="344868125">
          <w:marLeft w:val="0"/>
          <w:marRight w:val="0"/>
          <w:marTop w:val="0"/>
          <w:marBottom w:val="0"/>
          <w:divBdr>
            <w:top w:val="none" w:sz="0" w:space="0" w:color="auto"/>
            <w:left w:val="none" w:sz="0" w:space="0" w:color="auto"/>
            <w:bottom w:val="none" w:sz="0" w:space="0" w:color="auto"/>
            <w:right w:val="none" w:sz="0" w:space="0" w:color="auto"/>
          </w:divBdr>
          <w:divsChild>
            <w:div w:id="775978817">
              <w:marLeft w:val="0"/>
              <w:marRight w:val="0"/>
              <w:marTop w:val="0"/>
              <w:marBottom w:val="0"/>
              <w:divBdr>
                <w:top w:val="none" w:sz="0" w:space="0" w:color="auto"/>
                <w:left w:val="none" w:sz="0" w:space="0" w:color="auto"/>
                <w:bottom w:val="none" w:sz="0" w:space="0" w:color="auto"/>
                <w:right w:val="none" w:sz="0" w:space="0" w:color="auto"/>
              </w:divBdr>
              <w:divsChild>
                <w:div w:id="153568402">
                  <w:marLeft w:val="0"/>
                  <w:marRight w:val="0"/>
                  <w:marTop w:val="0"/>
                  <w:marBottom w:val="0"/>
                  <w:divBdr>
                    <w:top w:val="none" w:sz="0" w:space="0" w:color="auto"/>
                    <w:left w:val="none" w:sz="0" w:space="0" w:color="auto"/>
                    <w:bottom w:val="none" w:sz="0" w:space="0" w:color="auto"/>
                    <w:right w:val="none" w:sz="0" w:space="0" w:color="auto"/>
                  </w:divBdr>
                  <w:divsChild>
                    <w:div w:id="1111973805">
                      <w:marLeft w:val="0"/>
                      <w:marRight w:val="0"/>
                      <w:marTop w:val="0"/>
                      <w:marBottom w:val="0"/>
                      <w:divBdr>
                        <w:top w:val="none" w:sz="0" w:space="0" w:color="auto"/>
                        <w:left w:val="none" w:sz="0" w:space="0" w:color="auto"/>
                        <w:bottom w:val="none" w:sz="0" w:space="0" w:color="auto"/>
                        <w:right w:val="none" w:sz="0" w:space="0" w:color="auto"/>
                      </w:divBdr>
                      <w:divsChild>
                        <w:div w:id="1282802560">
                          <w:marLeft w:val="0"/>
                          <w:marRight w:val="0"/>
                          <w:marTop w:val="0"/>
                          <w:marBottom w:val="0"/>
                          <w:divBdr>
                            <w:top w:val="none" w:sz="0" w:space="0" w:color="auto"/>
                            <w:left w:val="none" w:sz="0" w:space="0" w:color="auto"/>
                            <w:bottom w:val="none" w:sz="0" w:space="0" w:color="auto"/>
                            <w:right w:val="none" w:sz="0" w:space="0" w:color="auto"/>
                          </w:divBdr>
                          <w:divsChild>
                            <w:div w:id="1029330438">
                              <w:marLeft w:val="0"/>
                              <w:marRight w:val="0"/>
                              <w:marTop w:val="0"/>
                              <w:marBottom w:val="0"/>
                              <w:divBdr>
                                <w:top w:val="none" w:sz="0" w:space="0" w:color="auto"/>
                                <w:left w:val="none" w:sz="0" w:space="0" w:color="auto"/>
                                <w:bottom w:val="none" w:sz="0" w:space="0" w:color="auto"/>
                                <w:right w:val="none" w:sz="0" w:space="0" w:color="auto"/>
                              </w:divBdr>
                              <w:divsChild>
                                <w:div w:id="1321886552">
                                  <w:marLeft w:val="0"/>
                                  <w:marRight w:val="0"/>
                                  <w:marTop w:val="0"/>
                                  <w:marBottom w:val="0"/>
                                  <w:divBdr>
                                    <w:top w:val="none" w:sz="0" w:space="0" w:color="auto"/>
                                    <w:left w:val="none" w:sz="0" w:space="0" w:color="auto"/>
                                    <w:bottom w:val="none" w:sz="0" w:space="0" w:color="auto"/>
                                    <w:right w:val="none" w:sz="0" w:space="0" w:color="auto"/>
                                  </w:divBdr>
                                  <w:divsChild>
                                    <w:div w:id="1717463827">
                                      <w:marLeft w:val="0"/>
                                      <w:marRight w:val="0"/>
                                      <w:marTop w:val="0"/>
                                      <w:marBottom w:val="0"/>
                                      <w:divBdr>
                                        <w:top w:val="none" w:sz="0" w:space="0" w:color="auto"/>
                                        <w:left w:val="none" w:sz="0" w:space="0" w:color="auto"/>
                                        <w:bottom w:val="none" w:sz="0" w:space="0" w:color="auto"/>
                                        <w:right w:val="none" w:sz="0" w:space="0" w:color="auto"/>
                                      </w:divBdr>
                                      <w:divsChild>
                                        <w:div w:id="558170828">
                                          <w:marLeft w:val="0"/>
                                          <w:marRight w:val="0"/>
                                          <w:marTop w:val="0"/>
                                          <w:marBottom w:val="0"/>
                                          <w:divBdr>
                                            <w:top w:val="none" w:sz="0" w:space="0" w:color="auto"/>
                                            <w:left w:val="none" w:sz="0" w:space="0" w:color="auto"/>
                                            <w:bottom w:val="none" w:sz="0" w:space="0" w:color="auto"/>
                                            <w:right w:val="none" w:sz="0" w:space="0" w:color="auto"/>
                                          </w:divBdr>
                                          <w:divsChild>
                                            <w:div w:id="1931935845">
                                              <w:marLeft w:val="0"/>
                                              <w:marRight w:val="0"/>
                                              <w:marTop w:val="0"/>
                                              <w:marBottom w:val="0"/>
                                              <w:divBdr>
                                                <w:top w:val="none" w:sz="0" w:space="0" w:color="auto"/>
                                                <w:left w:val="none" w:sz="0" w:space="0" w:color="auto"/>
                                                <w:bottom w:val="none" w:sz="0" w:space="0" w:color="auto"/>
                                                <w:right w:val="none" w:sz="0" w:space="0" w:color="auto"/>
                                              </w:divBdr>
                                              <w:divsChild>
                                                <w:div w:id="433944244">
                                                  <w:marLeft w:val="0"/>
                                                  <w:marRight w:val="0"/>
                                                  <w:marTop w:val="0"/>
                                                  <w:marBottom w:val="0"/>
                                                  <w:divBdr>
                                                    <w:top w:val="none" w:sz="0" w:space="0" w:color="auto"/>
                                                    <w:left w:val="none" w:sz="0" w:space="0" w:color="auto"/>
                                                    <w:bottom w:val="none" w:sz="0" w:space="0" w:color="auto"/>
                                                    <w:right w:val="none" w:sz="0" w:space="0" w:color="auto"/>
                                                  </w:divBdr>
                                                  <w:divsChild>
                                                    <w:div w:id="409817180">
                                                      <w:marLeft w:val="0"/>
                                                      <w:marRight w:val="0"/>
                                                      <w:marTop w:val="0"/>
                                                      <w:marBottom w:val="0"/>
                                                      <w:divBdr>
                                                        <w:top w:val="none" w:sz="0" w:space="0" w:color="auto"/>
                                                        <w:left w:val="none" w:sz="0" w:space="0" w:color="auto"/>
                                                        <w:bottom w:val="none" w:sz="0" w:space="0" w:color="auto"/>
                                                        <w:right w:val="none" w:sz="0" w:space="0" w:color="auto"/>
                                                      </w:divBdr>
                                                    </w:div>
                                                    <w:div w:id="1746561070">
                                                      <w:marLeft w:val="0"/>
                                                      <w:marRight w:val="0"/>
                                                      <w:marTop w:val="0"/>
                                                      <w:marBottom w:val="0"/>
                                                      <w:divBdr>
                                                        <w:top w:val="none" w:sz="0" w:space="0" w:color="auto"/>
                                                        <w:left w:val="none" w:sz="0" w:space="0" w:color="auto"/>
                                                        <w:bottom w:val="none" w:sz="0" w:space="0" w:color="auto"/>
                                                        <w:right w:val="none" w:sz="0" w:space="0" w:color="auto"/>
                                                      </w:divBdr>
                                                    </w:div>
                                                    <w:div w:id="302664176">
                                                      <w:marLeft w:val="0"/>
                                                      <w:marRight w:val="0"/>
                                                      <w:marTop w:val="0"/>
                                                      <w:marBottom w:val="0"/>
                                                      <w:divBdr>
                                                        <w:top w:val="none" w:sz="0" w:space="0" w:color="auto"/>
                                                        <w:left w:val="none" w:sz="0" w:space="0" w:color="auto"/>
                                                        <w:bottom w:val="none" w:sz="0" w:space="0" w:color="auto"/>
                                                        <w:right w:val="none" w:sz="0" w:space="0" w:color="auto"/>
                                                      </w:divBdr>
                                                      <w:divsChild>
                                                        <w:div w:id="16315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829">
                                          <w:marLeft w:val="0"/>
                                          <w:marRight w:val="0"/>
                                          <w:marTop w:val="0"/>
                                          <w:marBottom w:val="0"/>
                                          <w:divBdr>
                                            <w:top w:val="none" w:sz="0" w:space="0" w:color="auto"/>
                                            <w:left w:val="none" w:sz="0" w:space="0" w:color="auto"/>
                                            <w:bottom w:val="none" w:sz="0" w:space="0" w:color="auto"/>
                                            <w:right w:val="none" w:sz="0" w:space="0" w:color="auto"/>
                                          </w:divBdr>
                                          <w:divsChild>
                                            <w:div w:id="611206174">
                                              <w:marLeft w:val="0"/>
                                              <w:marRight w:val="0"/>
                                              <w:marTop w:val="0"/>
                                              <w:marBottom w:val="0"/>
                                              <w:divBdr>
                                                <w:top w:val="none" w:sz="0" w:space="0" w:color="auto"/>
                                                <w:left w:val="none" w:sz="0" w:space="0" w:color="auto"/>
                                                <w:bottom w:val="none" w:sz="0" w:space="0" w:color="auto"/>
                                                <w:right w:val="none" w:sz="0" w:space="0" w:color="auto"/>
                                              </w:divBdr>
                                              <w:divsChild>
                                                <w:div w:id="143476639">
                                                  <w:marLeft w:val="0"/>
                                                  <w:marRight w:val="0"/>
                                                  <w:marTop w:val="0"/>
                                                  <w:marBottom w:val="0"/>
                                                  <w:divBdr>
                                                    <w:top w:val="none" w:sz="0" w:space="0" w:color="auto"/>
                                                    <w:left w:val="none" w:sz="0" w:space="0" w:color="auto"/>
                                                    <w:bottom w:val="none" w:sz="0" w:space="0" w:color="auto"/>
                                                    <w:right w:val="none" w:sz="0" w:space="0" w:color="auto"/>
                                                  </w:divBdr>
                                                  <w:divsChild>
                                                    <w:div w:id="1574510216">
                                                      <w:marLeft w:val="0"/>
                                                      <w:marRight w:val="0"/>
                                                      <w:marTop w:val="0"/>
                                                      <w:marBottom w:val="0"/>
                                                      <w:divBdr>
                                                        <w:top w:val="none" w:sz="0" w:space="0" w:color="auto"/>
                                                        <w:left w:val="none" w:sz="0" w:space="0" w:color="auto"/>
                                                        <w:bottom w:val="none" w:sz="0" w:space="0" w:color="auto"/>
                                                        <w:right w:val="none" w:sz="0" w:space="0" w:color="auto"/>
                                                      </w:divBdr>
                                                    </w:div>
                                                    <w:div w:id="1633754367">
                                                      <w:marLeft w:val="0"/>
                                                      <w:marRight w:val="0"/>
                                                      <w:marTop w:val="0"/>
                                                      <w:marBottom w:val="0"/>
                                                      <w:divBdr>
                                                        <w:top w:val="none" w:sz="0" w:space="0" w:color="auto"/>
                                                        <w:left w:val="none" w:sz="0" w:space="0" w:color="auto"/>
                                                        <w:bottom w:val="none" w:sz="0" w:space="0" w:color="auto"/>
                                                        <w:right w:val="none" w:sz="0" w:space="0" w:color="auto"/>
                                                      </w:divBdr>
                                                    </w:div>
                                                    <w:div w:id="1900289811">
                                                      <w:marLeft w:val="0"/>
                                                      <w:marRight w:val="0"/>
                                                      <w:marTop w:val="0"/>
                                                      <w:marBottom w:val="0"/>
                                                      <w:divBdr>
                                                        <w:top w:val="none" w:sz="0" w:space="0" w:color="auto"/>
                                                        <w:left w:val="none" w:sz="0" w:space="0" w:color="auto"/>
                                                        <w:bottom w:val="none" w:sz="0" w:space="0" w:color="auto"/>
                                                        <w:right w:val="none" w:sz="0" w:space="0" w:color="auto"/>
                                                      </w:divBdr>
                                                    </w:div>
                                                    <w:div w:id="1026560345">
                                                      <w:marLeft w:val="0"/>
                                                      <w:marRight w:val="0"/>
                                                      <w:marTop w:val="0"/>
                                                      <w:marBottom w:val="0"/>
                                                      <w:divBdr>
                                                        <w:top w:val="none" w:sz="0" w:space="0" w:color="auto"/>
                                                        <w:left w:val="none" w:sz="0" w:space="0" w:color="auto"/>
                                                        <w:bottom w:val="none" w:sz="0" w:space="0" w:color="auto"/>
                                                        <w:right w:val="none" w:sz="0" w:space="0" w:color="auto"/>
                                                      </w:divBdr>
                                                      <w:divsChild>
                                                        <w:div w:id="107585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2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977004">
                                          <w:marLeft w:val="0"/>
                                          <w:marRight w:val="0"/>
                                          <w:marTop w:val="0"/>
                                          <w:marBottom w:val="0"/>
                                          <w:divBdr>
                                            <w:top w:val="none" w:sz="0" w:space="0" w:color="auto"/>
                                            <w:left w:val="none" w:sz="0" w:space="0" w:color="auto"/>
                                            <w:bottom w:val="none" w:sz="0" w:space="0" w:color="auto"/>
                                            <w:right w:val="none" w:sz="0" w:space="0" w:color="auto"/>
                                          </w:divBdr>
                                          <w:divsChild>
                                            <w:div w:id="1774087813">
                                              <w:marLeft w:val="0"/>
                                              <w:marRight w:val="0"/>
                                              <w:marTop w:val="0"/>
                                              <w:marBottom w:val="0"/>
                                              <w:divBdr>
                                                <w:top w:val="none" w:sz="0" w:space="0" w:color="auto"/>
                                                <w:left w:val="none" w:sz="0" w:space="0" w:color="auto"/>
                                                <w:bottom w:val="none" w:sz="0" w:space="0" w:color="auto"/>
                                                <w:right w:val="none" w:sz="0" w:space="0" w:color="auto"/>
                                              </w:divBdr>
                                              <w:divsChild>
                                                <w:div w:id="896210311">
                                                  <w:marLeft w:val="0"/>
                                                  <w:marRight w:val="0"/>
                                                  <w:marTop w:val="0"/>
                                                  <w:marBottom w:val="0"/>
                                                  <w:divBdr>
                                                    <w:top w:val="none" w:sz="0" w:space="0" w:color="auto"/>
                                                    <w:left w:val="none" w:sz="0" w:space="0" w:color="auto"/>
                                                    <w:bottom w:val="none" w:sz="0" w:space="0" w:color="auto"/>
                                                    <w:right w:val="none" w:sz="0" w:space="0" w:color="auto"/>
                                                  </w:divBdr>
                                                  <w:divsChild>
                                                    <w:div w:id="1319000345">
                                                      <w:marLeft w:val="0"/>
                                                      <w:marRight w:val="0"/>
                                                      <w:marTop w:val="0"/>
                                                      <w:marBottom w:val="0"/>
                                                      <w:divBdr>
                                                        <w:top w:val="none" w:sz="0" w:space="0" w:color="auto"/>
                                                        <w:left w:val="none" w:sz="0" w:space="0" w:color="auto"/>
                                                        <w:bottom w:val="none" w:sz="0" w:space="0" w:color="auto"/>
                                                        <w:right w:val="none" w:sz="0" w:space="0" w:color="auto"/>
                                                      </w:divBdr>
                                                    </w:div>
                                                    <w:div w:id="1229073916">
                                                      <w:marLeft w:val="0"/>
                                                      <w:marRight w:val="0"/>
                                                      <w:marTop w:val="0"/>
                                                      <w:marBottom w:val="0"/>
                                                      <w:divBdr>
                                                        <w:top w:val="none" w:sz="0" w:space="0" w:color="auto"/>
                                                        <w:left w:val="none" w:sz="0" w:space="0" w:color="auto"/>
                                                        <w:bottom w:val="none" w:sz="0" w:space="0" w:color="auto"/>
                                                        <w:right w:val="none" w:sz="0" w:space="0" w:color="auto"/>
                                                      </w:divBdr>
                                                    </w:div>
                                                    <w:div w:id="703364339">
                                                      <w:marLeft w:val="0"/>
                                                      <w:marRight w:val="0"/>
                                                      <w:marTop w:val="0"/>
                                                      <w:marBottom w:val="0"/>
                                                      <w:divBdr>
                                                        <w:top w:val="none" w:sz="0" w:space="0" w:color="auto"/>
                                                        <w:left w:val="none" w:sz="0" w:space="0" w:color="auto"/>
                                                        <w:bottom w:val="none" w:sz="0" w:space="0" w:color="auto"/>
                                                        <w:right w:val="none" w:sz="0" w:space="0" w:color="auto"/>
                                                      </w:divBdr>
                                                    </w:div>
                                                    <w:div w:id="1384596536">
                                                      <w:marLeft w:val="0"/>
                                                      <w:marRight w:val="0"/>
                                                      <w:marTop w:val="0"/>
                                                      <w:marBottom w:val="0"/>
                                                      <w:divBdr>
                                                        <w:top w:val="none" w:sz="0" w:space="0" w:color="auto"/>
                                                        <w:left w:val="none" w:sz="0" w:space="0" w:color="auto"/>
                                                        <w:bottom w:val="none" w:sz="0" w:space="0" w:color="auto"/>
                                                        <w:right w:val="none" w:sz="0" w:space="0" w:color="auto"/>
                                                      </w:divBdr>
                                                      <w:divsChild>
                                                        <w:div w:id="31989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1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098102">
                                          <w:marLeft w:val="0"/>
                                          <w:marRight w:val="0"/>
                                          <w:marTop w:val="0"/>
                                          <w:marBottom w:val="0"/>
                                          <w:divBdr>
                                            <w:top w:val="none" w:sz="0" w:space="0" w:color="auto"/>
                                            <w:left w:val="none" w:sz="0" w:space="0" w:color="auto"/>
                                            <w:bottom w:val="none" w:sz="0" w:space="0" w:color="auto"/>
                                            <w:right w:val="none" w:sz="0" w:space="0" w:color="auto"/>
                                          </w:divBdr>
                                          <w:divsChild>
                                            <w:div w:id="517743653">
                                              <w:marLeft w:val="0"/>
                                              <w:marRight w:val="0"/>
                                              <w:marTop w:val="0"/>
                                              <w:marBottom w:val="0"/>
                                              <w:divBdr>
                                                <w:top w:val="none" w:sz="0" w:space="0" w:color="auto"/>
                                                <w:left w:val="none" w:sz="0" w:space="0" w:color="auto"/>
                                                <w:bottom w:val="none" w:sz="0" w:space="0" w:color="auto"/>
                                                <w:right w:val="none" w:sz="0" w:space="0" w:color="auto"/>
                                              </w:divBdr>
                                              <w:divsChild>
                                                <w:div w:id="1133408982">
                                                  <w:marLeft w:val="0"/>
                                                  <w:marRight w:val="0"/>
                                                  <w:marTop w:val="0"/>
                                                  <w:marBottom w:val="0"/>
                                                  <w:divBdr>
                                                    <w:top w:val="none" w:sz="0" w:space="0" w:color="auto"/>
                                                    <w:left w:val="none" w:sz="0" w:space="0" w:color="auto"/>
                                                    <w:bottom w:val="none" w:sz="0" w:space="0" w:color="auto"/>
                                                    <w:right w:val="none" w:sz="0" w:space="0" w:color="auto"/>
                                                  </w:divBdr>
                                                  <w:divsChild>
                                                    <w:div w:id="1786381649">
                                                      <w:marLeft w:val="0"/>
                                                      <w:marRight w:val="0"/>
                                                      <w:marTop w:val="0"/>
                                                      <w:marBottom w:val="0"/>
                                                      <w:divBdr>
                                                        <w:top w:val="none" w:sz="0" w:space="0" w:color="auto"/>
                                                        <w:left w:val="none" w:sz="0" w:space="0" w:color="auto"/>
                                                        <w:bottom w:val="none" w:sz="0" w:space="0" w:color="auto"/>
                                                        <w:right w:val="none" w:sz="0" w:space="0" w:color="auto"/>
                                                      </w:divBdr>
                                                    </w:div>
                                                    <w:div w:id="209643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2999108">
      <w:bodyDiv w:val="1"/>
      <w:marLeft w:val="0"/>
      <w:marRight w:val="0"/>
      <w:marTop w:val="0"/>
      <w:marBottom w:val="0"/>
      <w:divBdr>
        <w:top w:val="none" w:sz="0" w:space="0" w:color="auto"/>
        <w:left w:val="none" w:sz="0" w:space="0" w:color="auto"/>
        <w:bottom w:val="none" w:sz="0" w:space="0" w:color="auto"/>
        <w:right w:val="none" w:sz="0" w:space="0" w:color="auto"/>
      </w:divBdr>
      <w:divsChild>
        <w:div w:id="1212382787">
          <w:marLeft w:val="0"/>
          <w:marRight w:val="0"/>
          <w:marTop w:val="0"/>
          <w:marBottom w:val="0"/>
          <w:divBdr>
            <w:top w:val="none" w:sz="0" w:space="0" w:color="auto"/>
            <w:left w:val="none" w:sz="0" w:space="0" w:color="auto"/>
            <w:bottom w:val="none" w:sz="0" w:space="0" w:color="auto"/>
            <w:right w:val="none" w:sz="0" w:space="0" w:color="auto"/>
          </w:divBdr>
          <w:divsChild>
            <w:div w:id="659699921">
              <w:marLeft w:val="0"/>
              <w:marRight w:val="0"/>
              <w:marTop w:val="0"/>
              <w:marBottom w:val="0"/>
              <w:divBdr>
                <w:top w:val="none" w:sz="0" w:space="0" w:color="auto"/>
                <w:left w:val="none" w:sz="0" w:space="0" w:color="auto"/>
                <w:bottom w:val="none" w:sz="0" w:space="0" w:color="auto"/>
                <w:right w:val="none" w:sz="0" w:space="0" w:color="auto"/>
              </w:divBdr>
              <w:divsChild>
                <w:div w:id="1601334407">
                  <w:marLeft w:val="0"/>
                  <w:marRight w:val="0"/>
                  <w:marTop w:val="0"/>
                  <w:marBottom w:val="0"/>
                  <w:divBdr>
                    <w:top w:val="none" w:sz="0" w:space="0" w:color="auto"/>
                    <w:left w:val="none" w:sz="0" w:space="0" w:color="auto"/>
                    <w:bottom w:val="none" w:sz="0" w:space="0" w:color="auto"/>
                    <w:right w:val="none" w:sz="0" w:space="0" w:color="auto"/>
                  </w:divBdr>
                  <w:divsChild>
                    <w:div w:id="1213269915">
                      <w:marLeft w:val="0"/>
                      <w:marRight w:val="0"/>
                      <w:marTop w:val="0"/>
                      <w:marBottom w:val="0"/>
                      <w:divBdr>
                        <w:top w:val="none" w:sz="0" w:space="0" w:color="auto"/>
                        <w:left w:val="none" w:sz="0" w:space="0" w:color="auto"/>
                        <w:bottom w:val="none" w:sz="0" w:space="0" w:color="auto"/>
                        <w:right w:val="none" w:sz="0" w:space="0" w:color="auto"/>
                      </w:divBdr>
                      <w:divsChild>
                        <w:div w:id="1749573504">
                          <w:marLeft w:val="0"/>
                          <w:marRight w:val="0"/>
                          <w:marTop w:val="0"/>
                          <w:marBottom w:val="0"/>
                          <w:divBdr>
                            <w:top w:val="none" w:sz="0" w:space="0" w:color="auto"/>
                            <w:left w:val="none" w:sz="0" w:space="0" w:color="auto"/>
                            <w:bottom w:val="none" w:sz="0" w:space="0" w:color="auto"/>
                            <w:right w:val="none" w:sz="0" w:space="0" w:color="auto"/>
                          </w:divBdr>
                          <w:divsChild>
                            <w:div w:id="287471634">
                              <w:marLeft w:val="0"/>
                              <w:marRight w:val="0"/>
                              <w:marTop w:val="0"/>
                              <w:marBottom w:val="0"/>
                              <w:divBdr>
                                <w:top w:val="none" w:sz="0" w:space="0" w:color="auto"/>
                                <w:left w:val="none" w:sz="0" w:space="0" w:color="auto"/>
                                <w:bottom w:val="none" w:sz="0" w:space="0" w:color="auto"/>
                                <w:right w:val="none" w:sz="0" w:space="0" w:color="auto"/>
                              </w:divBdr>
                              <w:divsChild>
                                <w:div w:id="436557397">
                                  <w:marLeft w:val="0"/>
                                  <w:marRight w:val="0"/>
                                  <w:marTop w:val="0"/>
                                  <w:marBottom w:val="0"/>
                                  <w:divBdr>
                                    <w:top w:val="none" w:sz="0" w:space="0" w:color="auto"/>
                                    <w:left w:val="none" w:sz="0" w:space="0" w:color="auto"/>
                                    <w:bottom w:val="none" w:sz="0" w:space="0" w:color="auto"/>
                                    <w:right w:val="none" w:sz="0" w:space="0" w:color="auto"/>
                                  </w:divBdr>
                                  <w:divsChild>
                                    <w:div w:id="220096089">
                                      <w:marLeft w:val="0"/>
                                      <w:marRight w:val="0"/>
                                      <w:marTop w:val="0"/>
                                      <w:marBottom w:val="0"/>
                                      <w:divBdr>
                                        <w:top w:val="none" w:sz="0" w:space="0" w:color="auto"/>
                                        <w:left w:val="none" w:sz="0" w:space="0" w:color="auto"/>
                                        <w:bottom w:val="none" w:sz="0" w:space="0" w:color="auto"/>
                                        <w:right w:val="none" w:sz="0" w:space="0" w:color="auto"/>
                                      </w:divBdr>
                                      <w:divsChild>
                                        <w:div w:id="933637247">
                                          <w:marLeft w:val="0"/>
                                          <w:marRight w:val="0"/>
                                          <w:marTop w:val="0"/>
                                          <w:marBottom w:val="0"/>
                                          <w:divBdr>
                                            <w:top w:val="none" w:sz="0" w:space="0" w:color="auto"/>
                                            <w:left w:val="none" w:sz="0" w:space="0" w:color="auto"/>
                                            <w:bottom w:val="none" w:sz="0" w:space="0" w:color="auto"/>
                                            <w:right w:val="none" w:sz="0" w:space="0" w:color="auto"/>
                                          </w:divBdr>
                                          <w:divsChild>
                                            <w:div w:id="1114327954">
                                              <w:marLeft w:val="0"/>
                                              <w:marRight w:val="0"/>
                                              <w:marTop w:val="0"/>
                                              <w:marBottom w:val="0"/>
                                              <w:divBdr>
                                                <w:top w:val="none" w:sz="0" w:space="0" w:color="auto"/>
                                                <w:left w:val="none" w:sz="0" w:space="0" w:color="auto"/>
                                                <w:bottom w:val="none" w:sz="0" w:space="0" w:color="auto"/>
                                                <w:right w:val="none" w:sz="0" w:space="0" w:color="auto"/>
                                              </w:divBdr>
                                              <w:divsChild>
                                                <w:div w:id="884099315">
                                                  <w:marLeft w:val="0"/>
                                                  <w:marRight w:val="0"/>
                                                  <w:marTop w:val="0"/>
                                                  <w:marBottom w:val="0"/>
                                                  <w:divBdr>
                                                    <w:top w:val="none" w:sz="0" w:space="0" w:color="auto"/>
                                                    <w:left w:val="none" w:sz="0" w:space="0" w:color="auto"/>
                                                    <w:bottom w:val="none" w:sz="0" w:space="0" w:color="auto"/>
                                                    <w:right w:val="none" w:sz="0" w:space="0" w:color="auto"/>
                                                  </w:divBdr>
                                                  <w:divsChild>
                                                    <w:div w:id="2131777001">
                                                      <w:marLeft w:val="0"/>
                                                      <w:marRight w:val="0"/>
                                                      <w:marTop w:val="0"/>
                                                      <w:marBottom w:val="0"/>
                                                      <w:divBdr>
                                                        <w:top w:val="none" w:sz="0" w:space="0" w:color="auto"/>
                                                        <w:left w:val="none" w:sz="0" w:space="0" w:color="auto"/>
                                                        <w:bottom w:val="none" w:sz="0" w:space="0" w:color="auto"/>
                                                        <w:right w:val="none" w:sz="0" w:space="0" w:color="auto"/>
                                                      </w:divBdr>
                                                    </w:div>
                                                    <w:div w:id="194268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13023078">
      <w:bodyDiv w:val="1"/>
      <w:marLeft w:val="0"/>
      <w:marRight w:val="0"/>
      <w:marTop w:val="0"/>
      <w:marBottom w:val="0"/>
      <w:divBdr>
        <w:top w:val="none" w:sz="0" w:space="0" w:color="auto"/>
        <w:left w:val="none" w:sz="0" w:space="0" w:color="auto"/>
        <w:bottom w:val="none" w:sz="0" w:space="0" w:color="auto"/>
        <w:right w:val="none" w:sz="0" w:space="0" w:color="auto"/>
      </w:divBdr>
    </w:div>
    <w:div w:id="141539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rainloop.com/de/produkte/integration-fuer-ibm-notes.html" TargetMode="External"/><Relationship Id="rId20" Type="http://schemas.openxmlformats.org/officeDocument/2006/relationships/fontTable" Target="fontTable.xml"/><Relationship Id="rId21" Type="http://schemas.openxmlformats.org/officeDocument/2006/relationships/theme" Target="theme/theme1.xml"/><Relationship Id="rId22" Type="http://schemas.microsoft.com/office/2007/relationships/stylesWithEffects" Target="stylesWithEffects.xml"/><Relationship Id="rId10" Type="http://schemas.openxmlformats.org/officeDocument/2006/relationships/hyperlink" Target="http://www.brainloop.com" TargetMode="External"/><Relationship Id="rId11" Type="http://schemas.openxmlformats.org/officeDocument/2006/relationships/hyperlink" Target="http://www.ventuno.de/ventuno/cms.nsf/generateContent?OpenAgent&amp;page=ventuno.Brainloop%20Secure%20Connector-C-SDRE-9CCGKZ?OpenDocument" TargetMode="External"/><Relationship Id="rId12" Type="http://schemas.openxmlformats.org/officeDocument/2006/relationships/hyperlink" Target="mailto:gabriel.gabriel@brainloop.com" TargetMode="External"/><Relationship Id="rId13" Type="http://schemas.openxmlformats.org/officeDocument/2006/relationships/hyperlink" Target="mailto:brainloop@vibrio.de"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header" Target="header3.xml"/><Relationship Id="rId19" Type="http://schemas.openxmlformats.org/officeDocument/2006/relationships/footer" Target="footer3.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de/produkte/brainloop-secure-dataroom.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18A14-2503-914F-A8CE-0AD344585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3793</Characters>
  <Application>Microsoft Macintosh Word</Application>
  <DocSecurity>0</DocSecurity>
  <Lines>31</Lines>
  <Paragraphs>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4658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Birgit März</dc:creator>
  <cp:lastModifiedBy>Markus Häfliger</cp:lastModifiedBy>
  <cp:revision>6</cp:revision>
  <cp:lastPrinted>2014-08-18T10:45:00Z</cp:lastPrinted>
  <dcterms:created xsi:type="dcterms:W3CDTF">2014-09-03T14:42:00Z</dcterms:created>
  <dcterms:modified xsi:type="dcterms:W3CDTF">2014-09-04T06:46:00Z</dcterms:modified>
</cp:coreProperties>
</file>