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F58EFE" w14:textId="77777777" w:rsidR="005E4534" w:rsidRDefault="005E4534" w:rsidP="00DA0EE4">
      <w:pPr>
        <w:tabs>
          <w:tab w:val="left" w:pos="9070"/>
        </w:tabs>
        <w:ind w:right="-2"/>
        <w:rPr>
          <w:rFonts w:ascii="Arial" w:hAnsi="Arial"/>
          <w:b/>
          <w:color w:val="000000"/>
          <w:u w:val="single"/>
        </w:rPr>
      </w:pPr>
    </w:p>
    <w:p w14:paraId="08245710" w14:textId="77777777" w:rsidR="0065332B" w:rsidRDefault="00D57D5E" w:rsidP="00DA0EE4">
      <w:pPr>
        <w:tabs>
          <w:tab w:val="left" w:pos="9070"/>
        </w:tabs>
        <w:ind w:right="-2"/>
        <w:rPr>
          <w:rFonts w:ascii="Arial" w:hAnsi="Arial"/>
          <w:b/>
          <w:color w:val="000000"/>
          <w:u w:val="single"/>
        </w:rPr>
      </w:pPr>
      <w:r>
        <w:rPr>
          <w:rFonts w:ascii="Arial" w:hAnsi="Arial"/>
          <w:b/>
          <w:color w:val="000000"/>
          <w:u w:val="single"/>
        </w:rPr>
        <w:t>Geplantes</w:t>
      </w:r>
      <w:r w:rsidR="007670C3">
        <w:rPr>
          <w:rFonts w:ascii="Arial" w:hAnsi="Arial"/>
          <w:b/>
          <w:color w:val="000000"/>
          <w:u w:val="single"/>
        </w:rPr>
        <w:t xml:space="preserve"> Wertstoffgesetz: Dr. Georg Nüßlein (MdB)</w:t>
      </w:r>
      <w:r w:rsidR="002A4B55">
        <w:rPr>
          <w:rFonts w:ascii="Arial" w:hAnsi="Arial"/>
          <w:b/>
          <w:color w:val="000000"/>
          <w:u w:val="single"/>
        </w:rPr>
        <w:t xml:space="preserve"> </w:t>
      </w:r>
    </w:p>
    <w:p w14:paraId="2612EDA6" w14:textId="752CAB4B" w:rsidR="00DA0EE4" w:rsidRPr="00F727E1" w:rsidRDefault="007670C3" w:rsidP="00DA0EE4">
      <w:pPr>
        <w:tabs>
          <w:tab w:val="left" w:pos="9070"/>
        </w:tabs>
        <w:ind w:right="-2"/>
        <w:rPr>
          <w:rFonts w:ascii="Arial" w:hAnsi="Arial"/>
          <w:b/>
          <w:color w:val="000000"/>
          <w:u w:val="single"/>
        </w:rPr>
      </w:pPr>
      <w:r>
        <w:rPr>
          <w:rFonts w:ascii="Arial" w:hAnsi="Arial"/>
          <w:b/>
          <w:color w:val="000000"/>
          <w:u w:val="single"/>
        </w:rPr>
        <w:t xml:space="preserve">besucht </w:t>
      </w:r>
      <w:r w:rsidR="00EE16C1">
        <w:rPr>
          <w:rFonts w:ascii="Arial" w:hAnsi="Arial"/>
          <w:b/>
          <w:color w:val="000000"/>
          <w:u w:val="single"/>
        </w:rPr>
        <w:t>Recyclingunternehmen</w:t>
      </w:r>
      <w:r w:rsidR="00586F87">
        <w:rPr>
          <w:rFonts w:ascii="Arial" w:hAnsi="Arial"/>
          <w:b/>
          <w:color w:val="000000"/>
          <w:u w:val="single"/>
        </w:rPr>
        <w:t xml:space="preserve"> der</w:t>
      </w:r>
      <w:r w:rsidR="00EE16C1">
        <w:rPr>
          <w:rFonts w:ascii="Arial" w:hAnsi="Arial"/>
          <w:b/>
          <w:color w:val="000000"/>
          <w:u w:val="single"/>
        </w:rPr>
        <w:t xml:space="preserve"> </w:t>
      </w:r>
      <w:r w:rsidR="00931385" w:rsidRPr="00931385">
        <w:rPr>
          <w:rFonts w:ascii="Arial" w:hAnsi="Arial"/>
          <w:b/>
          <w:color w:val="000000"/>
          <w:u w:val="single"/>
        </w:rPr>
        <w:t>Götz GmbH</w:t>
      </w:r>
      <w:r w:rsidR="00EE16C1">
        <w:rPr>
          <w:rFonts w:ascii="Arial" w:hAnsi="Arial"/>
          <w:b/>
          <w:color w:val="000000"/>
          <w:u w:val="single"/>
        </w:rPr>
        <w:t xml:space="preserve"> in Neu-Ulm</w:t>
      </w:r>
    </w:p>
    <w:p w14:paraId="3F33C6DB" w14:textId="77777777" w:rsidR="00DA0EE4" w:rsidRPr="00F727E1" w:rsidRDefault="00DA0EE4" w:rsidP="00DA0EE4">
      <w:pPr>
        <w:autoSpaceDE w:val="0"/>
        <w:autoSpaceDN w:val="0"/>
        <w:adjustRightInd w:val="0"/>
        <w:spacing w:line="240" w:lineRule="atLeast"/>
        <w:ind w:right="1106"/>
        <w:rPr>
          <w:rFonts w:ascii="Arial" w:hAnsi="Arial"/>
          <w:b/>
          <w:color w:val="000000"/>
          <w:u w:val="single"/>
        </w:rPr>
      </w:pPr>
    </w:p>
    <w:p w14:paraId="40609953" w14:textId="686EA6D0" w:rsidR="001B3CAA" w:rsidRDefault="00EE16C1" w:rsidP="00DA0EE4">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Wertstoffe</w:t>
      </w:r>
      <w:r w:rsidR="00912DA6">
        <w:rPr>
          <w:rFonts w:ascii="Arial" w:hAnsi="Arial"/>
          <w:b/>
          <w:sz w:val="27"/>
          <w:szCs w:val="27"/>
        </w:rPr>
        <w:t xml:space="preserve"> </w:t>
      </w:r>
      <w:r w:rsidR="001B3CAA">
        <w:rPr>
          <w:rFonts w:ascii="Arial" w:hAnsi="Arial"/>
          <w:b/>
          <w:sz w:val="27"/>
          <w:szCs w:val="27"/>
        </w:rPr>
        <w:t xml:space="preserve">aus Privathaushalten </w:t>
      </w:r>
      <w:r w:rsidR="00912DA6">
        <w:rPr>
          <w:rFonts w:ascii="Arial" w:hAnsi="Arial"/>
          <w:b/>
          <w:sz w:val="27"/>
          <w:szCs w:val="27"/>
        </w:rPr>
        <w:t>weiterhin</w:t>
      </w:r>
      <w:r>
        <w:rPr>
          <w:rFonts w:ascii="Arial" w:hAnsi="Arial"/>
          <w:b/>
          <w:sz w:val="27"/>
          <w:szCs w:val="27"/>
        </w:rPr>
        <w:t xml:space="preserve"> </w:t>
      </w:r>
      <w:r w:rsidR="001B3CAA">
        <w:rPr>
          <w:rFonts w:ascii="Arial" w:hAnsi="Arial"/>
          <w:b/>
          <w:sz w:val="27"/>
          <w:szCs w:val="27"/>
        </w:rPr>
        <w:t>durch</w:t>
      </w:r>
    </w:p>
    <w:p w14:paraId="54E6CFDB" w14:textId="77777777" w:rsidR="001B3CAA" w:rsidRDefault="001B3CAA" w:rsidP="00DA0EE4">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Privatunternehmen recyceln lassen</w:t>
      </w:r>
    </w:p>
    <w:p w14:paraId="35C0E212" w14:textId="77777777" w:rsidR="0029156C" w:rsidRDefault="0029156C" w:rsidP="00DA0EE4">
      <w:pPr>
        <w:tabs>
          <w:tab w:val="left" w:pos="7230"/>
          <w:tab w:val="left" w:pos="9072"/>
        </w:tabs>
        <w:autoSpaceDE w:val="0"/>
        <w:autoSpaceDN w:val="0"/>
        <w:adjustRightInd w:val="0"/>
        <w:spacing w:line="240" w:lineRule="atLeast"/>
        <w:ind w:right="-144"/>
        <w:rPr>
          <w:rFonts w:ascii="Arial" w:hAnsi="Arial"/>
          <w:b/>
          <w:sz w:val="20"/>
        </w:rPr>
      </w:pPr>
    </w:p>
    <w:p w14:paraId="7D237797" w14:textId="77777777" w:rsidR="00D20FC6" w:rsidRDefault="00D20FC6" w:rsidP="00DA0EE4">
      <w:pPr>
        <w:tabs>
          <w:tab w:val="left" w:pos="7230"/>
          <w:tab w:val="left" w:pos="9072"/>
        </w:tabs>
        <w:autoSpaceDE w:val="0"/>
        <w:autoSpaceDN w:val="0"/>
        <w:adjustRightInd w:val="0"/>
        <w:spacing w:line="240" w:lineRule="atLeast"/>
        <w:ind w:right="-144"/>
        <w:rPr>
          <w:rFonts w:ascii="Arial" w:hAnsi="Arial"/>
          <w:b/>
          <w:sz w:val="20"/>
        </w:rPr>
      </w:pPr>
    </w:p>
    <w:p w14:paraId="43AD9A64" w14:textId="7F95D12C" w:rsidR="00954486" w:rsidRPr="004B4108" w:rsidRDefault="00931385" w:rsidP="00B07CEC">
      <w:pPr>
        <w:widowControl w:val="0"/>
        <w:autoSpaceDE w:val="0"/>
        <w:autoSpaceDN w:val="0"/>
        <w:adjustRightInd w:val="0"/>
        <w:spacing w:line="288" w:lineRule="auto"/>
        <w:ind w:right="1985"/>
        <w:rPr>
          <w:rFonts w:ascii="Arial" w:hAnsi="Arial"/>
          <w:b/>
          <w:color w:val="000000"/>
          <w:sz w:val="20"/>
        </w:rPr>
      </w:pPr>
      <w:r w:rsidRPr="000B5434">
        <w:rPr>
          <w:rFonts w:ascii="Arial" w:hAnsi="Arial"/>
          <w:b/>
          <w:sz w:val="20"/>
        </w:rPr>
        <w:t>Neu-Ulm</w:t>
      </w:r>
      <w:r w:rsidR="00DA0EE4" w:rsidRPr="000B5434">
        <w:rPr>
          <w:rFonts w:ascii="Arial" w:hAnsi="Arial"/>
          <w:b/>
          <w:sz w:val="20"/>
        </w:rPr>
        <w:t xml:space="preserve">, </w:t>
      </w:r>
      <w:r w:rsidR="000B5434" w:rsidRPr="000B5434">
        <w:rPr>
          <w:rFonts w:ascii="Arial" w:hAnsi="Arial"/>
          <w:b/>
          <w:sz w:val="20"/>
        </w:rPr>
        <w:t>27</w:t>
      </w:r>
      <w:r w:rsidR="00DA0EE4" w:rsidRPr="000B5434">
        <w:rPr>
          <w:rFonts w:ascii="Arial" w:hAnsi="Arial"/>
          <w:b/>
          <w:sz w:val="20"/>
        </w:rPr>
        <w:t xml:space="preserve">. </w:t>
      </w:r>
      <w:r w:rsidRPr="000B5434">
        <w:rPr>
          <w:rFonts w:ascii="Arial" w:hAnsi="Arial"/>
          <w:b/>
          <w:sz w:val="20"/>
        </w:rPr>
        <w:t>Januar</w:t>
      </w:r>
      <w:r w:rsidR="00DA0EE4" w:rsidRPr="000B5434">
        <w:rPr>
          <w:rFonts w:ascii="Arial" w:hAnsi="Arial"/>
          <w:b/>
          <w:sz w:val="20"/>
        </w:rPr>
        <w:t xml:space="preserve"> </w:t>
      </w:r>
      <w:r w:rsidR="00240954" w:rsidRPr="000B5434">
        <w:rPr>
          <w:rFonts w:ascii="Arial" w:hAnsi="Arial"/>
          <w:b/>
          <w:sz w:val="20"/>
        </w:rPr>
        <w:t>201</w:t>
      </w:r>
      <w:r w:rsidR="000C1112" w:rsidRPr="000B5434">
        <w:rPr>
          <w:rFonts w:ascii="Arial" w:hAnsi="Arial"/>
          <w:b/>
          <w:sz w:val="20"/>
        </w:rPr>
        <w:t>5</w:t>
      </w:r>
      <w:r w:rsidR="00DA0EE4" w:rsidRPr="000B5434">
        <w:rPr>
          <w:rFonts w:ascii="Arial" w:hAnsi="Arial"/>
          <w:b/>
          <w:sz w:val="20"/>
        </w:rPr>
        <w:t xml:space="preserve">. </w:t>
      </w:r>
      <w:r w:rsidR="00FC7616" w:rsidRPr="000B5434">
        <w:rPr>
          <w:rFonts w:ascii="Arial" w:hAnsi="Arial"/>
          <w:b/>
          <w:sz w:val="20"/>
        </w:rPr>
        <w:t>Vor</w:t>
      </w:r>
      <w:r w:rsidR="00FC7616" w:rsidRPr="004B4108">
        <w:rPr>
          <w:rFonts w:ascii="Arial" w:hAnsi="Arial"/>
          <w:b/>
          <w:color w:val="000000"/>
          <w:sz w:val="20"/>
        </w:rPr>
        <w:t xml:space="preserve"> dem Hintergrund des geplante</w:t>
      </w:r>
      <w:r w:rsidR="002A7AC9" w:rsidRPr="004B4108">
        <w:rPr>
          <w:rFonts w:ascii="Arial" w:hAnsi="Arial"/>
          <w:b/>
          <w:color w:val="000000"/>
          <w:sz w:val="20"/>
        </w:rPr>
        <w:t>n</w:t>
      </w:r>
      <w:r w:rsidR="00FE3FF9" w:rsidRPr="004B4108">
        <w:rPr>
          <w:rFonts w:ascii="Arial" w:hAnsi="Arial"/>
          <w:b/>
          <w:color w:val="000000"/>
          <w:sz w:val="20"/>
        </w:rPr>
        <w:t xml:space="preserve"> neuen</w:t>
      </w:r>
      <w:r w:rsidR="00FC7616" w:rsidRPr="004B4108">
        <w:rPr>
          <w:rFonts w:ascii="Arial" w:hAnsi="Arial"/>
          <w:b/>
          <w:color w:val="000000"/>
          <w:sz w:val="20"/>
        </w:rPr>
        <w:t xml:space="preserve"> Wertstoffgesetz</w:t>
      </w:r>
      <w:r w:rsidR="002A7AC9" w:rsidRPr="004B4108">
        <w:rPr>
          <w:rFonts w:ascii="Arial" w:hAnsi="Arial"/>
          <w:b/>
          <w:color w:val="000000"/>
          <w:sz w:val="20"/>
        </w:rPr>
        <w:t>es</w:t>
      </w:r>
      <w:r w:rsidR="009E0C33" w:rsidRPr="004B4108">
        <w:rPr>
          <w:rFonts w:ascii="Arial" w:hAnsi="Arial"/>
          <w:b/>
          <w:color w:val="000000"/>
          <w:sz w:val="20"/>
        </w:rPr>
        <w:t xml:space="preserve"> </w:t>
      </w:r>
      <w:r w:rsidR="00420F89" w:rsidRPr="004B4108">
        <w:rPr>
          <w:rFonts w:ascii="Arial" w:hAnsi="Arial"/>
          <w:b/>
          <w:color w:val="000000"/>
          <w:sz w:val="20"/>
        </w:rPr>
        <w:t>folgte</w:t>
      </w:r>
      <w:r w:rsidR="00FC7616" w:rsidRPr="004B4108">
        <w:rPr>
          <w:rFonts w:ascii="Arial" w:hAnsi="Arial"/>
          <w:b/>
          <w:color w:val="000000"/>
          <w:sz w:val="20"/>
        </w:rPr>
        <w:t xml:space="preserve"> Dr. Georg Nüßlein</w:t>
      </w:r>
      <w:r w:rsidR="007F00F4">
        <w:rPr>
          <w:rFonts w:ascii="Arial" w:hAnsi="Arial"/>
          <w:b/>
          <w:color w:val="000000"/>
          <w:sz w:val="20"/>
        </w:rPr>
        <w:t xml:space="preserve"> (CSU), zuständiger Wahlkreisabgeordneter</w:t>
      </w:r>
      <w:r w:rsidR="00C25488" w:rsidRPr="004B4108">
        <w:rPr>
          <w:rFonts w:ascii="Arial" w:hAnsi="Arial"/>
          <w:b/>
          <w:color w:val="000000"/>
          <w:sz w:val="20"/>
        </w:rPr>
        <w:t xml:space="preserve"> und </w:t>
      </w:r>
      <w:r w:rsidR="007F00F4">
        <w:rPr>
          <w:rFonts w:ascii="Arial" w:hAnsi="Arial"/>
          <w:b/>
          <w:bCs/>
          <w:color w:val="000000"/>
          <w:sz w:val="20"/>
        </w:rPr>
        <w:t>s</w:t>
      </w:r>
      <w:r w:rsidR="00C25488" w:rsidRPr="004B4108">
        <w:rPr>
          <w:rFonts w:ascii="Arial" w:hAnsi="Arial"/>
          <w:b/>
          <w:bCs/>
          <w:color w:val="000000"/>
          <w:sz w:val="20"/>
        </w:rPr>
        <w:t>tellvertretender Vorsitzender der CDU/CSU-Bundestagsfraktion</w:t>
      </w:r>
      <w:r w:rsidR="00FE3FF9" w:rsidRPr="004B4108">
        <w:rPr>
          <w:rFonts w:ascii="Arial" w:hAnsi="Arial"/>
          <w:b/>
          <w:color w:val="000000"/>
          <w:sz w:val="20"/>
        </w:rPr>
        <w:t xml:space="preserve">, </w:t>
      </w:r>
      <w:r w:rsidR="007F00F4">
        <w:rPr>
          <w:rFonts w:ascii="Arial" w:hAnsi="Arial"/>
          <w:b/>
          <w:color w:val="000000"/>
          <w:sz w:val="20"/>
        </w:rPr>
        <w:t xml:space="preserve">einer </w:t>
      </w:r>
      <w:r w:rsidR="00420F89" w:rsidRPr="004B4108">
        <w:rPr>
          <w:rFonts w:ascii="Arial" w:hAnsi="Arial"/>
          <w:b/>
          <w:color w:val="000000"/>
          <w:sz w:val="20"/>
        </w:rPr>
        <w:t>Einladung der</w:t>
      </w:r>
      <w:r w:rsidR="00396967" w:rsidRPr="004B4108">
        <w:rPr>
          <w:rFonts w:ascii="Arial" w:hAnsi="Arial"/>
          <w:b/>
          <w:color w:val="000000"/>
          <w:sz w:val="20"/>
        </w:rPr>
        <w:t xml:space="preserve"> Neu-Ulmer Götz GmbH</w:t>
      </w:r>
      <w:r w:rsidR="00BF03D9" w:rsidRPr="004B4108">
        <w:rPr>
          <w:rFonts w:ascii="Arial" w:hAnsi="Arial"/>
          <w:b/>
          <w:color w:val="000000"/>
          <w:sz w:val="20"/>
        </w:rPr>
        <w:t xml:space="preserve">. Gemeinsam mit </w:t>
      </w:r>
      <w:r w:rsidR="000B7758" w:rsidRPr="004B4108">
        <w:rPr>
          <w:rFonts w:ascii="Arial" w:hAnsi="Arial"/>
          <w:b/>
          <w:color w:val="000000"/>
          <w:sz w:val="20"/>
        </w:rPr>
        <w:t xml:space="preserve">den Geschäftsführern Harald, </w:t>
      </w:r>
      <w:r w:rsidR="00BF03D9" w:rsidRPr="004B4108">
        <w:rPr>
          <w:rFonts w:ascii="Arial" w:hAnsi="Arial"/>
          <w:b/>
          <w:color w:val="000000"/>
          <w:sz w:val="20"/>
        </w:rPr>
        <w:t>Michael</w:t>
      </w:r>
      <w:r w:rsidR="000B7758" w:rsidRPr="004B4108">
        <w:rPr>
          <w:rFonts w:ascii="Arial" w:hAnsi="Arial"/>
          <w:b/>
          <w:color w:val="000000"/>
          <w:sz w:val="20"/>
        </w:rPr>
        <w:t xml:space="preserve"> und Philipp</w:t>
      </w:r>
      <w:r w:rsidR="00BF03D9" w:rsidRPr="004B4108">
        <w:rPr>
          <w:rFonts w:ascii="Arial" w:hAnsi="Arial"/>
          <w:b/>
          <w:color w:val="000000"/>
          <w:sz w:val="20"/>
        </w:rPr>
        <w:t xml:space="preserve"> Götz </w:t>
      </w:r>
      <w:r w:rsidR="000B7758" w:rsidRPr="004B4108">
        <w:rPr>
          <w:rFonts w:ascii="Arial" w:hAnsi="Arial"/>
          <w:b/>
          <w:color w:val="000000"/>
          <w:sz w:val="20"/>
        </w:rPr>
        <w:t>sowie</w:t>
      </w:r>
      <w:r w:rsidR="00BF03D9" w:rsidRPr="004B4108">
        <w:rPr>
          <w:rFonts w:ascii="Arial" w:hAnsi="Arial"/>
          <w:b/>
          <w:color w:val="000000"/>
          <w:sz w:val="20"/>
        </w:rPr>
        <w:t xml:space="preserve"> Dr. Rainer Cosson, </w:t>
      </w:r>
      <w:r w:rsidR="00D6205C" w:rsidRPr="004B4108">
        <w:rPr>
          <w:rFonts w:ascii="Arial" w:hAnsi="Arial"/>
          <w:b/>
          <w:color w:val="000000"/>
          <w:sz w:val="20"/>
        </w:rPr>
        <w:t>Hauptg</w:t>
      </w:r>
      <w:r w:rsidR="0029156C" w:rsidRPr="004B4108">
        <w:rPr>
          <w:rFonts w:ascii="Arial" w:hAnsi="Arial"/>
          <w:b/>
          <w:color w:val="000000"/>
          <w:sz w:val="20"/>
        </w:rPr>
        <w:t xml:space="preserve">eschäftsführer </w:t>
      </w:r>
      <w:r w:rsidR="00BF03D9" w:rsidRPr="004B4108">
        <w:rPr>
          <w:rFonts w:ascii="Arial" w:hAnsi="Arial"/>
          <w:b/>
          <w:color w:val="000000"/>
          <w:sz w:val="20"/>
        </w:rPr>
        <w:t xml:space="preserve">der Bundesvereinigung Deutscher Stahlrecycling- und Entsorgungsunternehmen e.V., erörterte er </w:t>
      </w:r>
      <w:r w:rsidR="007F00F4">
        <w:rPr>
          <w:rFonts w:ascii="Arial" w:hAnsi="Arial"/>
          <w:b/>
          <w:color w:val="000000"/>
          <w:sz w:val="20"/>
        </w:rPr>
        <w:t>die möglichen</w:t>
      </w:r>
      <w:r w:rsidR="002A7AC9" w:rsidRPr="004B4108">
        <w:rPr>
          <w:rFonts w:ascii="Arial" w:hAnsi="Arial"/>
          <w:b/>
          <w:color w:val="000000"/>
          <w:sz w:val="20"/>
        </w:rPr>
        <w:t xml:space="preserve"> </w:t>
      </w:r>
      <w:r w:rsidR="001B2A06" w:rsidRPr="004B4108">
        <w:rPr>
          <w:rFonts w:ascii="Arial" w:hAnsi="Arial"/>
          <w:b/>
          <w:color w:val="000000"/>
          <w:sz w:val="20"/>
        </w:rPr>
        <w:t>Auswirkungen</w:t>
      </w:r>
      <w:r w:rsidR="007964CB" w:rsidRPr="004B4108">
        <w:rPr>
          <w:rFonts w:ascii="Arial" w:hAnsi="Arial"/>
          <w:b/>
          <w:color w:val="000000"/>
          <w:sz w:val="20"/>
        </w:rPr>
        <w:t xml:space="preserve"> </w:t>
      </w:r>
      <w:r w:rsidR="007F00F4">
        <w:rPr>
          <w:rFonts w:ascii="Arial" w:hAnsi="Arial"/>
          <w:b/>
          <w:color w:val="000000"/>
          <w:sz w:val="20"/>
        </w:rPr>
        <w:t xml:space="preserve">des Gesetzes </w:t>
      </w:r>
      <w:r w:rsidR="007964CB" w:rsidRPr="004B4108">
        <w:rPr>
          <w:rFonts w:ascii="Arial" w:hAnsi="Arial"/>
          <w:b/>
          <w:color w:val="000000"/>
          <w:sz w:val="20"/>
        </w:rPr>
        <w:t>auf die</w:t>
      </w:r>
      <w:r w:rsidR="00817D27" w:rsidRPr="004B4108">
        <w:rPr>
          <w:rFonts w:ascii="Arial" w:hAnsi="Arial"/>
          <w:b/>
          <w:color w:val="000000"/>
          <w:sz w:val="20"/>
        </w:rPr>
        <w:t xml:space="preserve"> </w:t>
      </w:r>
      <w:r w:rsidR="0015487C" w:rsidRPr="004B4108">
        <w:rPr>
          <w:rFonts w:ascii="Arial" w:hAnsi="Arial"/>
          <w:b/>
          <w:color w:val="000000"/>
          <w:sz w:val="20"/>
        </w:rPr>
        <w:t xml:space="preserve">in der </w:t>
      </w:r>
      <w:r w:rsidR="000B7758" w:rsidRPr="004B4108">
        <w:rPr>
          <w:rFonts w:ascii="Arial" w:hAnsi="Arial"/>
          <w:b/>
          <w:color w:val="000000"/>
          <w:sz w:val="20"/>
        </w:rPr>
        <w:t>Recycling-B</w:t>
      </w:r>
      <w:r w:rsidR="001B2A06" w:rsidRPr="004B4108">
        <w:rPr>
          <w:rFonts w:ascii="Arial" w:hAnsi="Arial"/>
          <w:b/>
          <w:color w:val="000000"/>
          <w:sz w:val="20"/>
        </w:rPr>
        <w:t>ranche</w:t>
      </w:r>
      <w:r w:rsidR="0015487C" w:rsidRPr="004B4108">
        <w:rPr>
          <w:rFonts w:ascii="Arial" w:hAnsi="Arial"/>
          <w:b/>
          <w:color w:val="000000"/>
          <w:sz w:val="20"/>
        </w:rPr>
        <w:t xml:space="preserve"> tätigen Unternehme</w:t>
      </w:r>
      <w:r w:rsidR="00D243CA" w:rsidRPr="004B4108">
        <w:rPr>
          <w:rFonts w:ascii="Arial" w:hAnsi="Arial"/>
          <w:b/>
          <w:color w:val="000000"/>
          <w:sz w:val="20"/>
        </w:rPr>
        <w:t>n</w:t>
      </w:r>
      <w:r w:rsidR="00817D27" w:rsidRPr="004B4108">
        <w:rPr>
          <w:rFonts w:ascii="Arial" w:hAnsi="Arial"/>
          <w:b/>
          <w:color w:val="000000"/>
          <w:sz w:val="20"/>
        </w:rPr>
        <w:t xml:space="preserve"> </w:t>
      </w:r>
      <w:r w:rsidR="007964CB" w:rsidRPr="004B4108">
        <w:rPr>
          <w:rFonts w:ascii="Arial" w:hAnsi="Arial"/>
          <w:b/>
          <w:color w:val="000000"/>
          <w:sz w:val="20"/>
        </w:rPr>
        <w:t>sowie</w:t>
      </w:r>
      <w:r w:rsidR="00817D27" w:rsidRPr="004B4108">
        <w:rPr>
          <w:rFonts w:ascii="Arial" w:hAnsi="Arial"/>
          <w:b/>
          <w:color w:val="000000"/>
          <w:sz w:val="20"/>
        </w:rPr>
        <w:t xml:space="preserve"> Privatbürger</w:t>
      </w:r>
      <w:r w:rsidR="00FE3FF9" w:rsidRPr="004B4108">
        <w:rPr>
          <w:rFonts w:ascii="Arial" w:hAnsi="Arial"/>
          <w:b/>
          <w:color w:val="000000"/>
          <w:sz w:val="20"/>
        </w:rPr>
        <w:t>.</w:t>
      </w:r>
      <w:r w:rsidR="009E0C33" w:rsidRPr="004B4108">
        <w:rPr>
          <w:rFonts w:ascii="Arial" w:hAnsi="Arial"/>
          <w:b/>
          <w:color w:val="000000"/>
          <w:sz w:val="20"/>
        </w:rPr>
        <w:t xml:space="preserve"> </w:t>
      </w:r>
    </w:p>
    <w:p w14:paraId="7608BD99" w14:textId="77777777" w:rsidR="00954486" w:rsidRPr="004B4108" w:rsidRDefault="00954486" w:rsidP="00B07CEC">
      <w:pPr>
        <w:widowControl w:val="0"/>
        <w:autoSpaceDE w:val="0"/>
        <w:autoSpaceDN w:val="0"/>
        <w:adjustRightInd w:val="0"/>
        <w:spacing w:line="288" w:lineRule="auto"/>
        <w:ind w:right="1985"/>
        <w:rPr>
          <w:rFonts w:ascii="Arial" w:hAnsi="Arial"/>
          <w:b/>
          <w:color w:val="000000"/>
          <w:sz w:val="20"/>
        </w:rPr>
      </w:pPr>
    </w:p>
    <w:p w14:paraId="485E9D87" w14:textId="1249217F" w:rsidR="001B3CAA" w:rsidRDefault="001B3CAA" w:rsidP="0047590F">
      <w:pPr>
        <w:widowControl w:val="0"/>
        <w:autoSpaceDE w:val="0"/>
        <w:autoSpaceDN w:val="0"/>
        <w:adjustRightInd w:val="0"/>
        <w:spacing w:line="288" w:lineRule="auto"/>
        <w:ind w:right="1985"/>
        <w:rPr>
          <w:rFonts w:ascii="Arial" w:hAnsi="Arial" w:cs="Arial"/>
          <w:sz w:val="20"/>
        </w:rPr>
      </w:pPr>
      <w:r>
        <w:rPr>
          <w:rFonts w:ascii="Arial" w:hAnsi="Arial" w:cs="Arial"/>
          <w:sz w:val="20"/>
        </w:rPr>
        <w:t>Ein Gesetzentwurf liegt derzeit zwar noch nicht vor. Aber es kursieren die unterschiedlichsten politischen Vorschläge, wie die Entsorgung von Wertstoffen aus privaten Haushaltungen in Zukunft geregelt werden soll. Insbesondere wenn sich die Pläne des baden-württembergischen Umweltministers Franz Untersteller (DIE GRÜNEN) und einiger seiner Länderkollegen durchsetzen,</w:t>
      </w:r>
      <w:r w:rsidR="000978F4" w:rsidRPr="004B4108">
        <w:rPr>
          <w:rFonts w:ascii="Arial" w:hAnsi="Arial" w:cs="Arial"/>
          <w:sz w:val="20"/>
        </w:rPr>
        <w:t xml:space="preserve"> bedroh</w:t>
      </w:r>
      <w:r w:rsidR="007F00F4">
        <w:rPr>
          <w:rFonts w:ascii="Arial" w:hAnsi="Arial" w:cs="Arial"/>
          <w:sz w:val="20"/>
        </w:rPr>
        <w:t>e</w:t>
      </w:r>
      <w:r>
        <w:rPr>
          <w:rFonts w:ascii="Arial" w:hAnsi="Arial" w:cs="Arial"/>
          <w:sz w:val="20"/>
        </w:rPr>
        <w:t xml:space="preserve"> das die</w:t>
      </w:r>
      <w:r w:rsidR="000978F4" w:rsidRPr="004B4108">
        <w:rPr>
          <w:rFonts w:ascii="Arial" w:hAnsi="Arial" w:cs="Arial"/>
          <w:sz w:val="20"/>
        </w:rPr>
        <w:t xml:space="preserve"> </w:t>
      </w:r>
      <w:r w:rsidR="00B07A54" w:rsidRPr="004B4108">
        <w:rPr>
          <w:rFonts w:ascii="Arial" w:hAnsi="Arial" w:cs="Arial"/>
          <w:sz w:val="20"/>
        </w:rPr>
        <w:t>mittelständische</w:t>
      </w:r>
      <w:r>
        <w:rPr>
          <w:rFonts w:ascii="Arial" w:hAnsi="Arial" w:cs="Arial"/>
          <w:sz w:val="20"/>
        </w:rPr>
        <w:t>n</w:t>
      </w:r>
      <w:r w:rsidR="00B07A54" w:rsidRPr="004B4108">
        <w:rPr>
          <w:rFonts w:ascii="Arial" w:hAnsi="Arial" w:cs="Arial"/>
          <w:sz w:val="20"/>
        </w:rPr>
        <w:t xml:space="preserve"> Recyclingunternehmen in ihrer</w:t>
      </w:r>
      <w:r w:rsidR="000978F4" w:rsidRPr="004B4108">
        <w:rPr>
          <w:rFonts w:ascii="Arial" w:hAnsi="Arial" w:cs="Arial"/>
          <w:sz w:val="20"/>
        </w:rPr>
        <w:t xml:space="preserve"> Existenz</w:t>
      </w:r>
      <w:r w:rsidR="004E4623">
        <w:rPr>
          <w:rFonts w:ascii="Arial" w:hAnsi="Arial" w:cs="Arial"/>
          <w:sz w:val="20"/>
        </w:rPr>
        <w:t>, so die Unternehmensvertreter.</w:t>
      </w:r>
    </w:p>
    <w:p w14:paraId="70CE2320" w14:textId="77777777" w:rsidR="001B3CAA" w:rsidRDefault="001B3CAA" w:rsidP="0047590F">
      <w:pPr>
        <w:widowControl w:val="0"/>
        <w:autoSpaceDE w:val="0"/>
        <w:autoSpaceDN w:val="0"/>
        <w:adjustRightInd w:val="0"/>
        <w:spacing w:line="288" w:lineRule="auto"/>
        <w:ind w:right="1985"/>
        <w:rPr>
          <w:rFonts w:ascii="Arial" w:hAnsi="Arial" w:cs="Arial"/>
          <w:sz w:val="20"/>
        </w:rPr>
      </w:pPr>
    </w:p>
    <w:p w14:paraId="2F266FB9" w14:textId="23AE7B90" w:rsidR="00C879E2" w:rsidRPr="004B4108" w:rsidRDefault="001B3CAA" w:rsidP="0047590F">
      <w:pPr>
        <w:widowControl w:val="0"/>
        <w:autoSpaceDE w:val="0"/>
        <w:autoSpaceDN w:val="0"/>
        <w:adjustRightInd w:val="0"/>
        <w:spacing w:line="288" w:lineRule="auto"/>
        <w:ind w:right="1985"/>
        <w:rPr>
          <w:rFonts w:ascii="Arial" w:hAnsi="Arial" w:cs="Arial"/>
          <w:sz w:val="20"/>
        </w:rPr>
      </w:pPr>
      <w:r>
        <w:rPr>
          <w:rFonts w:ascii="Arial" w:hAnsi="Arial" w:cs="Arial"/>
          <w:sz w:val="20"/>
        </w:rPr>
        <w:t xml:space="preserve">Doch auch für die Bürger, die sich von Wertstoffen aus ihren Haushalten trennen wollen, </w:t>
      </w:r>
      <w:r w:rsidR="00B37B36">
        <w:rPr>
          <w:rFonts w:ascii="Arial" w:hAnsi="Arial" w:cs="Arial"/>
          <w:sz w:val="20"/>
        </w:rPr>
        <w:t>könnten sich</w:t>
      </w:r>
      <w:r>
        <w:rPr>
          <w:rFonts w:ascii="Arial" w:hAnsi="Arial" w:cs="Arial"/>
          <w:sz w:val="20"/>
        </w:rPr>
        <w:t xml:space="preserve"> gravierende Änderungen</w:t>
      </w:r>
      <w:r w:rsidR="00B37B36">
        <w:rPr>
          <w:rFonts w:ascii="Arial" w:hAnsi="Arial" w:cs="Arial"/>
          <w:sz w:val="20"/>
        </w:rPr>
        <w:t xml:space="preserve"> ergeben, insbesondere dann, wenn sie nicht mehr </w:t>
      </w:r>
      <w:r w:rsidR="00F7470F" w:rsidRPr="004B4108">
        <w:rPr>
          <w:rFonts w:ascii="Arial" w:hAnsi="Arial" w:cs="Arial"/>
          <w:sz w:val="20"/>
        </w:rPr>
        <w:t>von den Vorteilen</w:t>
      </w:r>
      <w:r w:rsidR="00331C57" w:rsidRPr="004B4108">
        <w:rPr>
          <w:rFonts w:ascii="Arial" w:hAnsi="Arial" w:cs="Arial"/>
          <w:sz w:val="20"/>
        </w:rPr>
        <w:t xml:space="preserve"> einer durch Markt </w:t>
      </w:r>
      <w:r w:rsidR="00473A8E">
        <w:rPr>
          <w:rFonts w:ascii="Arial" w:hAnsi="Arial" w:cs="Arial"/>
          <w:sz w:val="20"/>
        </w:rPr>
        <w:t xml:space="preserve">und Wettbewerb </w:t>
      </w:r>
      <w:r w:rsidR="00331C57" w:rsidRPr="004B4108">
        <w:rPr>
          <w:rFonts w:ascii="Arial" w:hAnsi="Arial" w:cs="Arial"/>
          <w:sz w:val="20"/>
        </w:rPr>
        <w:t>geregelten Preisgestaltung profitieren</w:t>
      </w:r>
      <w:r w:rsidR="00B37B36">
        <w:rPr>
          <w:rFonts w:ascii="Arial" w:hAnsi="Arial" w:cs="Arial"/>
          <w:sz w:val="20"/>
        </w:rPr>
        <w:t xml:space="preserve"> würden</w:t>
      </w:r>
      <w:r w:rsidR="00331C57" w:rsidRPr="004B4108">
        <w:rPr>
          <w:rFonts w:ascii="Arial" w:hAnsi="Arial" w:cs="Arial"/>
          <w:sz w:val="20"/>
        </w:rPr>
        <w:t>.</w:t>
      </w:r>
      <w:r w:rsidR="0029156C" w:rsidRPr="004B4108">
        <w:rPr>
          <w:rFonts w:ascii="Arial" w:hAnsi="Arial" w:cs="Arial"/>
          <w:sz w:val="20"/>
        </w:rPr>
        <w:t xml:space="preserve"> </w:t>
      </w:r>
      <w:r w:rsidR="00FF6D79" w:rsidRPr="004B4108">
        <w:rPr>
          <w:rFonts w:ascii="Arial" w:hAnsi="Arial" w:cs="Arial"/>
          <w:sz w:val="20"/>
        </w:rPr>
        <w:t xml:space="preserve">Nüßlein, </w:t>
      </w:r>
      <w:r w:rsidR="00D70522" w:rsidRPr="004B4108">
        <w:rPr>
          <w:rFonts w:ascii="Arial" w:hAnsi="Arial" w:cs="Arial"/>
          <w:sz w:val="20"/>
        </w:rPr>
        <w:t xml:space="preserve">als stellv. Vorsitzender der CDU/CSU-Bundestagsfraktion </w:t>
      </w:r>
      <w:r w:rsidR="00FF6D79" w:rsidRPr="004B4108">
        <w:rPr>
          <w:rFonts w:ascii="Arial" w:hAnsi="Arial" w:cs="Arial"/>
          <w:sz w:val="20"/>
        </w:rPr>
        <w:t>zuständig f</w:t>
      </w:r>
      <w:r w:rsidR="00396967" w:rsidRPr="004B4108">
        <w:rPr>
          <w:rFonts w:ascii="Arial" w:hAnsi="Arial" w:cs="Arial"/>
          <w:sz w:val="20"/>
        </w:rPr>
        <w:t>ür die Umweltpolitik</w:t>
      </w:r>
      <w:r w:rsidR="00D70522" w:rsidRPr="004B4108">
        <w:rPr>
          <w:rFonts w:ascii="Arial" w:hAnsi="Arial" w:cs="Arial"/>
          <w:sz w:val="20"/>
        </w:rPr>
        <w:t>,</w:t>
      </w:r>
      <w:r w:rsidR="00396967" w:rsidRPr="004B4108">
        <w:rPr>
          <w:rFonts w:ascii="Arial" w:hAnsi="Arial" w:cs="Arial"/>
          <w:sz w:val="20"/>
        </w:rPr>
        <w:t xml:space="preserve"> </w:t>
      </w:r>
      <w:r w:rsidR="004238F6" w:rsidRPr="004B4108">
        <w:rPr>
          <w:rFonts w:ascii="Arial" w:hAnsi="Arial" w:cs="Arial"/>
          <w:sz w:val="20"/>
        </w:rPr>
        <w:t xml:space="preserve">sah seine bereits </w:t>
      </w:r>
      <w:r w:rsidR="00B43064" w:rsidRPr="004B4108">
        <w:rPr>
          <w:rFonts w:ascii="Arial" w:hAnsi="Arial" w:cs="Arial"/>
          <w:sz w:val="20"/>
        </w:rPr>
        <w:t xml:space="preserve">im Vorfeld </w:t>
      </w:r>
      <w:r w:rsidR="00D70522" w:rsidRPr="004B4108">
        <w:rPr>
          <w:rFonts w:ascii="Arial" w:hAnsi="Arial" w:cs="Arial"/>
          <w:sz w:val="20"/>
        </w:rPr>
        <w:t>bestehenden</w:t>
      </w:r>
      <w:r w:rsidR="004238F6" w:rsidRPr="004B4108">
        <w:rPr>
          <w:rFonts w:ascii="Arial" w:hAnsi="Arial" w:cs="Arial"/>
          <w:sz w:val="20"/>
        </w:rPr>
        <w:t xml:space="preserve"> Bedenken </w:t>
      </w:r>
      <w:r w:rsidR="00FF6D79" w:rsidRPr="004B4108">
        <w:rPr>
          <w:rFonts w:ascii="Arial" w:hAnsi="Arial" w:cs="Arial"/>
          <w:sz w:val="20"/>
        </w:rPr>
        <w:t>im Gespräch</w:t>
      </w:r>
      <w:r w:rsidR="00D70522" w:rsidRPr="004B4108">
        <w:rPr>
          <w:rFonts w:ascii="Arial" w:hAnsi="Arial" w:cs="Arial"/>
          <w:sz w:val="20"/>
        </w:rPr>
        <w:t xml:space="preserve"> mit der Geschäftsführung der Götz GmbH</w:t>
      </w:r>
      <w:r w:rsidR="007A3234" w:rsidRPr="004B4108">
        <w:rPr>
          <w:rFonts w:ascii="Arial" w:hAnsi="Arial" w:cs="Arial"/>
          <w:sz w:val="20"/>
        </w:rPr>
        <w:t xml:space="preserve"> </w:t>
      </w:r>
      <w:r w:rsidR="00D70522" w:rsidRPr="004B4108">
        <w:rPr>
          <w:rFonts w:ascii="Arial" w:hAnsi="Arial" w:cs="Arial"/>
          <w:sz w:val="20"/>
        </w:rPr>
        <w:t>bestätigt</w:t>
      </w:r>
      <w:r w:rsidR="00442FB2" w:rsidRPr="004B4108">
        <w:rPr>
          <w:rFonts w:ascii="Arial" w:hAnsi="Arial" w:cs="Arial"/>
          <w:sz w:val="20"/>
        </w:rPr>
        <w:t>: „</w:t>
      </w:r>
      <w:r w:rsidR="00B37B36">
        <w:rPr>
          <w:rFonts w:ascii="Arial" w:hAnsi="Arial" w:cs="Arial"/>
          <w:sz w:val="20"/>
        </w:rPr>
        <w:t>Wer eine</w:t>
      </w:r>
      <w:r w:rsidR="00B37B36" w:rsidRPr="004B4108">
        <w:rPr>
          <w:rFonts w:ascii="Arial" w:hAnsi="Arial" w:cs="Arial"/>
          <w:sz w:val="20"/>
        </w:rPr>
        <w:t xml:space="preserve"> </w:t>
      </w:r>
      <w:r>
        <w:rPr>
          <w:rFonts w:ascii="Arial" w:hAnsi="Arial" w:cs="Arial"/>
          <w:sz w:val="20"/>
        </w:rPr>
        <w:t>K</w:t>
      </w:r>
      <w:r w:rsidR="00442FB2" w:rsidRPr="004B4108">
        <w:rPr>
          <w:rFonts w:ascii="Arial" w:hAnsi="Arial" w:cs="Arial"/>
          <w:sz w:val="20"/>
        </w:rPr>
        <w:t xml:space="preserve">ommunalisierung des Wertstoffrecyclings </w:t>
      </w:r>
      <w:r w:rsidR="00B37B36">
        <w:rPr>
          <w:rFonts w:ascii="Arial" w:hAnsi="Arial" w:cs="Arial"/>
          <w:sz w:val="20"/>
        </w:rPr>
        <w:t xml:space="preserve">fordert, der </w:t>
      </w:r>
      <w:r w:rsidR="00D70522" w:rsidRPr="004B4108">
        <w:rPr>
          <w:rFonts w:ascii="Arial" w:hAnsi="Arial" w:cs="Arial"/>
          <w:sz w:val="20"/>
        </w:rPr>
        <w:t xml:space="preserve">zielt </w:t>
      </w:r>
      <w:r w:rsidR="00442FB2" w:rsidRPr="004B4108">
        <w:rPr>
          <w:rFonts w:ascii="Arial" w:hAnsi="Arial" w:cs="Arial"/>
          <w:sz w:val="20"/>
        </w:rPr>
        <w:t xml:space="preserve">aus meiner </w:t>
      </w:r>
      <w:r w:rsidR="00805646" w:rsidRPr="004B4108">
        <w:rPr>
          <w:rFonts w:ascii="Arial" w:hAnsi="Arial" w:cs="Arial"/>
          <w:sz w:val="20"/>
        </w:rPr>
        <w:t>Sicht</w:t>
      </w:r>
      <w:r w:rsidR="00D70522" w:rsidRPr="004B4108">
        <w:rPr>
          <w:rFonts w:ascii="Arial" w:hAnsi="Arial" w:cs="Arial"/>
          <w:sz w:val="20"/>
        </w:rPr>
        <w:t xml:space="preserve"> </w:t>
      </w:r>
      <w:r w:rsidR="00B37B36">
        <w:rPr>
          <w:rFonts w:ascii="Arial" w:hAnsi="Arial" w:cs="Arial"/>
          <w:sz w:val="20"/>
        </w:rPr>
        <w:t>vor allem</w:t>
      </w:r>
      <w:r w:rsidR="00B37B36" w:rsidRPr="004B4108">
        <w:rPr>
          <w:rFonts w:ascii="Arial" w:hAnsi="Arial" w:cs="Arial"/>
          <w:sz w:val="20"/>
        </w:rPr>
        <w:t xml:space="preserve"> </w:t>
      </w:r>
      <w:r w:rsidR="002D3CE0" w:rsidRPr="004B4108">
        <w:rPr>
          <w:rFonts w:ascii="Arial" w:hAnsi="Arial" w:cs="Arial"/>
          <w:sz w:val="20"/>
        </w:rPr>
        <w:t xml:space="preserve">auf die Erschließung neuer Einnahmequellen </w:t>
      </w:r>
      <w:r w:rsidR="00473A8E">
        <w:rPr>
          <w:rFonts w:ascii="Arial" w:hAnsi="Arial" w:cs="Arial"/>
          <w:sz w:val="20"/>
        </w:rPr>
        <w:t>für</w:t>
      </w:r>
      <w:r w:rsidR="00473A8E" w:rsidRPr="004B4108">
        <w:rPr>
          <w:rFonts w:ascii="Arial" w:hAnsi="Arial" w:cs="Arial"/>
          <w:sz w:val="20"/>
        </w:rPr>
        <w:t xml:space="preserve"> </w:t>
      </w:r>
      <w:r w:rsidR="002D3CE0" w:rsidRPr="004B4108">
        <w:rPr>
          <w:rFonts w:ascii="Arial" w:hAnsi="Arial" w:cs="Arial"/>
          <w:sz w:val="20"/>
        </w:rPr>
        <w:t>d</w:t>
      </w:r>
      <w:r w:rsidR="00473A8E">
        <w:rPr>
          <w:rFonts w:ascii="Arial" w:hAnsi="Arial" w:cs="Arial"/>
          <w:sz w:val="20"/>
        </w:rPr>
        <w:t>ie</w:t>
      </w:r>
      <w:r w:rsidR="002D3CE0" w:rsidRPr="004B4108">
        <w:rPr>
          <w:rFonts w:ascii="Arial" w:hAnsi="Arial" w:cs="Arial"/>
          <w:sz w:val="20"/>
        </w:rPr>
        <w:t xml:space="preserve"> </w:t>
      </w:r>
      <w:r>
        <w:rPr>
          <w:rFonts w:ascii="Arial" w:hAnsi="Arial" w:cs="Arial"/>
          <w:sz w:val="20"/>
        </w:rPr>
        <w:t>Kommunen und deren Abfallwirtschaftsgesellschaften</w:t>
      </w:r>
      <w:r w:rsidR="002D3CE0" w:rsidRPr="004B4108">
        <w:rPr>
          <w:rFonts w:ascii="Arial" w:hAnsi="Arial" w:cs="Arial"/>
          <w:sz w:val="20"/>
        </w:rPr>
        <w:t xml:space="preserve"> ab. </w:t>
      </w:r>
      <w:r w:rsidR="00473A8E">
        <w:rPr>
          <w:rFonts w:ascii="Arial" w:hAnsi="Arial" w:cs="Arial"/>
          <w:sz w:val="20"/>
        </w:rPr>
        <w:t>Eine Rekommunalisierung</w:t>
      </w:r>
      <w:r w:rsidR="00473A8E" w:rsidRPr="004B4108">
        <w:rPr>
          <w:rFonts w:ascii="Arial" w:hAnsi="Arial" w:cs="Arial"/>
          <w:sz w:val="20"/>
        </w:rPr>
        <w:t xml:space="preserve"> </w:t>
      </w:r>
      <w:r w:rsidR="00473A8E">
        <w:rPr>
          <w:rFonts w:ascii="Arial" w:hAnsi="Arial" w:cs="Arial"/>
          <w:sz w:val="20"/>
        </w:rPr>
        <w:t>würde</w:t>
      </w:r>
      <w:r w:rsidR="00473A8E" w:rsidRPr="004B4108">
        <w:rPr>
          <w:rFonts w:ascii="Arial" w:hAnsi="Arial" w:cs="Arial"/>
          <w:sz w:val="20"/>
        </w:rPr>
        <w:t xml:space="preserve"> </w:t>
      </w:r>
      <w:r w:rsidR="00473A8E">
        <w:rPr>
          <w:rFonts w:ascii="Arial" w:hAnsi="Arial" w:cs="Arial"/>
          <w:sz w:val="20"/>
        </w:rPr>
        <w:t xml:space="preserve">aber </w:t>
      </w:r>
      <w:r w:rsidR="00372156" w:rsidRPr="004B4108">
        <w:rPr>
          <w:rFonts w:ascii="Arial" w:hAnsi="Arial" w:cs="Arial"/>
          <w:sz w:val="20"/>
        </w:rPr>
        <w:t xml:space="preserve">dem </w:t>
      </w:r>
      <w:r w:rsidR="0081188A" w:rsidRPr="004B4108">
        <w:rPr>
          <w:rFonts w:ascii="Arial" w:hAnsi="Arial" w:cs="Arial"/>
          <w:sz w:val="20"/>
        </w:rPr>
        <w:t>Koalitionsvertrag</w:t>
      </w:r>
      <w:r w:rsidR="00805646" w:rsidRPr="004B4108">
        <w:rPr>
          <w:rFonts w:ascii="Arial" w:hAnsi="Arial" w:cs="Arial"/>
          <w:sz w:val="20"/>
        </w:rPr>
        <w:t xml:space="preserve"> von CDU, CSU und SPD</w:t>
      </w:r>
      <w:r w:rsidR="00473A8E">
        <w:rPr>
          <w:rFonts w:ascii="Arial" w:hAnsi="Arial" w:cs="Arial"/>
          <w:sz w:val="20"/>
        </w:rPr>
        <w:t xml:space="preserve"> widersprechen. Dort sind klare Eckpunkte einer modernen Kreislaufwirtschaft verankert: </w:t>
      </w:r>
      <w:r w:rsidR="006B10C4">
        <w:rPr>
          <w:rFonts w:ascii="Arial" w:hAnsi="Arial" w:cs="Arial"/>
          <w:sz w:val="20"/>
        </w:rPr>
        <w:t>‚</w:t>
      </w:r>
      <w:r w:rsidR="00473A8E">
        <w:rPr>
          <w:rFonts w:ascii="Arial" w:hAnsi="Arial" w:cs="Arial"/>
          <w:sz w:val="20"/>
        </w:rPr>
        <w:t>A</w:t>
      </w:r>
      <w:r w:rsidR="00805646" w:rsidRPr="004B4108">
        <w:rPr>
          <w:rFonts w:ascii="Arial" w:hAnsi="Arial" w:cs="Arial"/>
          <w:sz w:val="20"/>
        </w:rPr>
        <w:t>nspruchsvolle Recyclingquoten, Wettbewerb und Produktverantwortung</w:t>
      </w:r>
      <w:r w:rsidR="006B10C4">
        <w:rPr>
          <w:rFonts w:ascii="Arial" w:hAnsi="Arial" w:cs="Arial"/>
          <w:sz w:val="20"/>
        </w:rPr>
        <w:t xml:space="preserve">’.“ </w:t>
      </w:r>
      <w:r w:rsidR="00473A8E">
        <w:rPr>
          <w:rFonts w:ascii="Arial" w:hAnsi="Arial" w:cs="Arial"/>
          <w:sz w:val="20"/>
        </w:rPr>
        <w:t>Dadurch werde privatwirtschaftlichen Akteuren auch künftig eine tragende Rolle zugeschrieben. Eine Reform, die dies</w:t>
      </w:r>
      <w:r w:rsidR="004E4623">
        <w:rPr>
          <w:rFonts w:ascii="Arial" w:hAnsi="Arial" w:cs="Arial"/>
          <w:sz w:val="20"/>
        </w:rPr>
        <w:t>e Rolle</w:t>
      </w:r>
      <w:r w:rsidR="00473A8E">
        <w:rPr>
          <w:rFonts w:ascii="Arial" w:hAnsi="Arial" w:cs="Arial"/>
          <w:sz w:val="20"/>
        </w:rPr>
        <w:t xml:space="preserve"> in Frage stelle, werde seine Fraktion nicht mittragen, so Nüßlein weiter.</w:t>
      </w:r>
      <w:r w:rsidR="005119C8" w:rsidRPr="004B4108">
        <w:rPr>
          <w:rFonts w:ascii="Arial" w:hAnsi="Arial" w:cs="Arial"/>
          <w:sz w:val="20"/>
        </w:rPr>
        <w:t xml:space="preserve"> </w:t>
      </w:r>
    </w:p>
    <w:p w14:paraId="7098D1AA" w14:textId="77777777" w:rsidR="00C879E2" w:rsidRPr="004B4108" w:rsidRDefault="00C879E2" w:rsidP="0047590F">
      <w:pPr>
        <w:widowControl w:val="0"/>
        <w:autoSpaceDE w:val="0"/>
        <w:autoSpaceDN w:val="0"/>
        <w:adjustRightInd w:val="0"/>
        <w:spacing w:line="288" w:lineRule="auto"/>
        <w:ind w:right="1985"/>
        <w:rPr>
          <w:rFonts w:ascii="Arial" w:hAnsi="Arial" w:cs="Arial"/>
          <w:sz w:val="20"/>
        </w:rPr>
      </w:pPr>
    </w:p>
    <w:p w14:paraId="31B04F36" w14:textId="10BA6F70" w:rsidR="002C18FC" w:rsidRPr="004B4108" w:rsidRDefault="005119C8" w:rsidP="0047590F">
      <w:pPr>
        <w:widowControl w:val="0"/>
        <w:autoSpaceDE w:val="0"/>
        <w:autoSpaceDN w:val="0"/>
        <w:adjustRightInd w:val="0"/>
        <w:spacing w:line="288" w:lineRule="auto"/>
        <w:ind w:right="1985"/>
        <w:rPr>
          <w:rFonts w:ascii="Arial" w:hAnsi="Arial" w:cs="Arial"/>
          <w:sz w:val="20"/>
        </w:rPr>
      </w:pPr>
      <w:r w:rsidRPr="004B4108">
        <w:rPr>
          <w:rFonts w:ascii="Arial" w:hAnsi="Arial" w:cs="Arial"/>
          <w:sz w:val="20"/>
        </w:rPr>
        <w:lastRenderedPageBreak/>
        <w:t>Michael Götz, Geschäftsführer der Götz GmbH,</w:t>
      </w:r>
      <w:r w:rsidR="00A26751" w:rsidRPr="004B4108">
        <w:rPr>
          <w:rFonts w:ascii="Arial" w:hAnsi="Arial" w:cs="Arial"/>
          <w:sz w:val="20"/>
        </w:rPr>
        <w:t xml:space="preserve"> dazu</w:t>
      </w:r>
      <w:r w:rsidR="0010310A" w:rsidRPr="004B4108">
        <w:rPr>
          <w:rFonts w:ascii="Arial" w:hAnsi="Arial" w:cs="Arial"/>
          <w:sz w:val="20"/>
        </w:rPr>
        <w:t>: „</w:t>
      </w:r>
      <w:r w:rsidR="004E4623">
        <w:rPr>
          <w:rFonts w:ascii="Arial" w:hAnsi="Arial" w:cs="Arial"/>
          <w:sz w:val="20"/>
        </w:rPr>
        <w:t>Ich befürchte, dass d</w:t>
      </w:r>
      <w:r w:rsidR="00E2174B" w:rsidRPr="004B4108">
        <w:rPr>
          <w:rFonts w:ascii="Arial" w:hAnsi="Arial" w:cs="Arial"/>
          <w:sz w:val="20"/>
        </w:rPr>
        <w:t>as Wertstoffgesetz</w:t>
      </w:r>
      <w:r w:rsidR="0089383B" w:rsidRPr="004B4108">
        <w:rPr>
          <w:rFonts w:ascii="Arial" w:hAnsi="Arial" w:cs="Arial"/>
          <w:sz w:val="20"/>
        </w:rPr>
        <w:t xml:space="preserve"> ein</w:t>
      </w:r>
      <w:r w:rsidR="007A3234" w:rsidRPr="004B4108">
        <w:rPr>
          <w:rFonts w:ascii="Arial" w:hAnsi="Arial" w:cs="Arial"/>
          <w:sz w:val="20"/>
        </w:rPr>
        <w:t>en</w:t>
      </w:r>
      <w:r w:rsidR="0089383B" w:rsidRPr="004B4108">
        <w:rPr>
          <w:rFonts w:ascii="Arial" w:hAnsi="Arial" w:cs="Arial"/>
          <w:sz w:val="20"/>
        </w:rPr>
        <w:t xml:space="preserve"> </w:t>
      </w:r>
      <w:r w:rsidR="0029156C" w:rsidRPr="004B4108">
        <w:rPr>
          <w:rFonts w:ascii="Arial" w:hAnsi="Arial" w:cs="Arial"/>
          <w:sz w:val="20"/>
        </w:rPr>
        <w:t>bestehenden, funktionierenden Markt</w:t>
      </w:r>
      <w:r w:rsidR="004E4623">
        <w:rPr>
          <w:rFonts w:ascii="Arial" w:hAnsi="Arial" w:cs="Arial"/>
          <w:sz w:val="20"/>
        </w:rPr>
        <w:t xml:space="preserve"> bedroht</w:t>
      </w:r>
      <w:r w:rsidR="0089383B" w:rsidRPr="004B4108">
        <w:rPr>
          <w:rFonts w:ascii="Arial" w:hAnsi="Arial" w:cs="Arial"/>
          <w:sz w:val="20"/>
        </w:rPr>
        <w:t xml:space="preserve">, </w:t>
      </w:r>
      <w:r w:rsidR="007A3234" w:rsidRPr="004B4108">
        <w:rPr>
          <w:rFonts w:ascii="Arial" w:hAnsi="Arial" w:cs="Arial"/>
          <w:sz w:val="20"/>
        </w:rPr>
        <w:t>der</w:t>
      </w:r>
      <w:r w:rsidR="0089383B" w:rsidRPr="004B4108">
        <w:rPr>
          <w:rFonts w:ascii="Arial" w:hAnsi="Arial" w:cs="Arial"/>
          <w:sz w:val="20"/>
        </w:rPr>
        <w:t xml:space="preserve"> sich </w:t>
      </w:r>
      <w:r w:rsidR="005421A2" w:rsidRPr="004B4108">
        <w:rPr>
          <w:rFonts w:ascii="Arial" w:hAnsi="Arial" w:cs="Arial"/>
          <w:sz w:val="20"/>
        </w:rPr>
        <w:t xml:space="preserve">aus </w:t>
      </w:r>
      <w:r w:rsidR="0089383B" w:rsidRPr="004B4108">
        <w:rPr>
          <w:rFonts w:ascii="Arial" w:hAnsi="Arial" w:cs="Arial"/>
          <w:sz w:val="20"/>
        </w:rPr>
        <w:t>mittelständische</w:t>
      </w:r>
      <w:r w:rsidR="005421A2" w:rsidRPr="004B4108">
        <w:rPr>
          <w:rFonts w:ascii="Arial" w:hAnsi="Arial" w:cs="Arial"/>
          <w:sz w:val="20"/>
        </w:rPr>
        <w:t>n</w:t>
      </w:r>
      <w:r w:rsidR="00E2174B" w:rsidRPr="004B4108">
        <w:rPr>
          <w:rFonts w:ascii="Arial" w:hAnsi="Arial" w:cs="Arial"/>
          <w:sz w:val="20"/>
        </w:rPr>
        <w:t xml:space="preserve"> </w:t>
      </w:r>
      <w:r w:rsidR="000B0810" w:rsidRPr="004B4108">
        <w:rPr>
          <w:rFonts w:ascii="Arial" w:hAnsi="Arial" w:cs="Arial"/>
          <w:sz w:val="20"/>
        </w:rPr>
        <w:t>Recyclingu</w:t>
      </w:r>
      <w:r w:rsidR="00C04210" w:rsidRPr="004B4108">
        <w:rPr>
          <w:rFonts w:ascii="Arial" w:hAnsi="Arial" w:cs="Arial"/>
          <w:sz w:val="20"/>
        </w:rPr>
        <w:t>nternehme</w:t>
      </w:r>
      <w:r w:rsidR="00C753A0" w:rsidRPr="004B4108">
        <w:rPr>
          <w:rFonts w:ascii="Arial" w:hAnsi="Arial" w:cs="Arial"/>
          <w:sz w:val="20"/>
        </w:rPr>
        <w:t xml:space="preserve">n, </w:t>
      </w:r>
      <w:r w:rsidR="00C04210" w:rsidRPr="004B4108">
        <w:rPr>
          <w:rFonts w:ascii="Arial" w:hAnsi="Arial" w:cs="Arial"/>
          <w:sz w:val="20"/>
        </w:rPr>
        <w:t>Bürger</w:t>
      </w:r>
      <w:r w:rsidR="00FF284B" w:rsidRPr="004B4108">
        <w:rPr>
          <w:rFonts w:ascii="Arial" w:hAnsi="Arial" w:cs="Arial"/>
          <w:sz w:val="20"/>
        </w:rPr>
        <w:t>n, Vereinen und mobilen Sammlern</w:t>
      </w:r>
      <w:r w:rsidR="00C753A0" w:rsidRPr="004B4108">
        <w:rPr>
          <w:rFonts w:ascii="Arial" w:hAnsi="Arial" w:cs="Arial"/>
          <w:sz w:val="20"/>
        </w:rPr>
        <w:t xml:space="preserve"> zusammensetzt.</w:t>
      </w:r>
      <w:r w:rsidR="00A93E40" w:rsidRPr="004B4108">
        <w:rPr>
          <w:rFonts w:ascii="Arial" w:hAnsi="Arial" w:cs="Arial"/>
          <w:sz w:val="20"/>
        </w:rPr>
        <w:t xml:space="preserve"> </w:t>
      </w:r>
      <w:r w:rsidR="00E47530" w:rsidRPr="004B4108">
        <w:rPr>
          <w:rFonts w:ascii="Arial" w:hAnsi="Arial" w:cs="Arial"/>
          <w:sz w:val="20"/>
        </w:rPr>
        <w:t xml:space="preserve">Ein Wegfall der Einnahmequellen würde sich für alle als fatal erweisen. </w:t>
      </w:r>
      <w:r w:rsidR="00A93E40" w:rsidRPr="004B4108">
        <w:rPr>
          <w:rFonts w:ascii="Arial" w:hAnsi="Arial" w:cs="Arial"/>
          <w:sz w:val="20"/>
        </w:rPr>
        <w:t>Als Geschäftsführer</w:t>
      </w:r>
      <w:r w:rsidR="006E22BA" w:rsidRPr="004B4108">
        <w:rPr>
          <w:rFonts w:ascii="Arial" w:hAnsi="Arial" w:cs="Arial"/>
          <w:sz w:val="20"/>
        </w:rPr>
        <w:t xml:space="preserve"> sehe ich </w:t>
      </w:r>
      <w:r w:rsidR="0012381F" w:rsidRPr="004B4108">
        <w:rPr>
          <w:rFonts w:ascii="Arial" w:hAnsi="Arial" w:cs="Arial"/>
          <w:sz w:val="20"/>
        </w:rPr>
        <w:t>hier</w:t>
      </w:r>
      <w:r w:rsidR="006E22BA" w:rsidRPr="004B4108">
        <w:rPr>
          <w:rFonts w:ascii="Arial" w:hAnsi="Arial" w:cs="Arial"/>
          <w:sz w:val="20"/>
        </w:rPr>
        <w:t xml:space="preserve"> </w:t>
      </w:r>
      <w:r w:rsidR="000B0810" w:rsidRPr="004B4108">
        <w:rPr>
          <w:rFonts w:ascii="Arial" w:hAnsi="Arial" w:cs="Arial"/>
          <w:sz w:val="20"/>
        </w:rPr>
        <w:t>außerdem den fehlenden</w:t>
      </w:r>
      <w:r w:rsidR="002C18FC" w:rsidRPr="004B4108">
        <w:rPr>
          <w:rFonts w:ascii="Arial" w:hAnsi="Arial" w:cs="Arial"/>
          <w:sz w:val="20"/>
        </w:rPr>
        <w:t xml:space="preserve"> </w:t>
      </w:r>
      <w:r w:rsidR="006E22BA" w:rsidRPr="004B4108">
        <w:rPr>
          <w:rFonts w:ascii="Arial" w:hAnsi="Arial" w:cs="Arial"/>
          <w:sz w:val="20"/>
        </w:rPr>
        <w:t>‚</w:t>
      </w:r>
      <w:r w:rsidR="002C18FC" w:rsidRPr="004B4108">
        <w:rPr>
          <w:rFonts w:ascii="Arial" w:hAnsi="Arial" w:cs="Arial"/>
          <w:sz w:val="20"/>
        </w:rPr>
        <w:t>Druck zur Effizienz</w:t>
      </w:r>
      <w:r w:rsidR="006E22BA" w:rsidRPr="004B4108">
        <w:rPr>
          <w:rFonts w:ascii="Arial" w:hAnsi="Arial" w:cs="Arial"/>
          <w:sz w:val="20"/>
        </w:rPr>
        <w:t>’</w:t>
      </w:r>
      <w:r w:rsidR="002C18FC" w:rsidRPr="004B4108">
        <w:rPr>
          <w:rFonts w:ascii="Arial" w:hAnsi="Arial" w:cs="Arial"/>
          <w:sz w:val="20"/>
        </w:rPr>
        <w:t xml:space="preserve">, um wirtschaftlich </w:t>
      </w:r>
      <w:r w:rsidR="00905836" w:rsidRPr="004B4108">
        <w:rPr>
          <w:rFonts w:ascii="Arial" w:hAnsi="Arial" w:cs="Arial"/>
          <w:sz w:val="20"/>
        </w:rPr>
        <w:t xml:space="preserve">zu arbeiten. </w:t>
      </w:r>
      <w:r w:rsidR="000B0810" w:rsidRPr="004B4108">
        <w:rPr>
          <w:rFonts w:ascii="Arial" w:hAnsi="Arial" w:cs="Arial"/>
          <w:sz w:val="20"/>
        </w:rPr>
        <w:t>Denn b</w:t>
      </w:r>
      <w:r w:rsidR="00905836" w:rsidRPr="004B4108">
        <w:rPr>
          <w:rFonts w:ascii="Arial" w:hAnsi="Arial" w:cs="Arial"/>
          <w:sz w:val="20"/>
        </w:rPr>
        <w:t>ei einem kommunalen System, das</w:t>
      </w:r>
      <w:r w:rsidR="00651E11" w:rsidRPr="004B4108">
        <w:rPr>
          <w:rFonts w:ascii="Arial" w:hAnsi="Arial" w:cs="Arial"/>
          <w:sz w:val="20"/>
        </w:rPr>
        <w:t xml:space="preserve"> rein</w:t>
      </w:r>
      <w:r w:rsidR="00905836" w:rsidRPr="004B4108">
        <w:rPr>
          <w:rFonts w:ascii="Arial" w:hAnsi="Arial" w:cs="Arial"/>
          <w:sz w:val="20"/>
        </w:rPr>
        <w:t xml:space="preserve"> über Gebühren finanziert wird, </w:t>
      </w:r>
      <w:r w:rsidR="003B11BA">
        <w:rPr>
          <w:rFonts w:ascii="Arial" w:hAnsi="Arial" w:cs="Arial"/>
          <w:sz w:val="20"/>
        </w:rPr>
        <w:t>wäre</w:t>
      </w:r>
      <w:r w:rsidR="003B11BA" w:rsidRPr="004B4108">
        <w:rPr>
          <w:rFonts w:ascii="Arial" w:hAnsi="Arial" w:cs="Arial"/>
          <w:sz w:val="20"/>
        </w:rPr>
        <w:t xml:space="preserve"> </w:t>
      </w:r>
      <w:r w:rsidR="00905836" w:rsidRPr="004B4108">
        <w:rPr>
          <w:rFonts w:ascii="Arial" w:hAnsi="Arial" w:cs="Arial"/>
          <w:sz w:val="20"/>
        </w:rPr>
        <w:t xml:space="preserve">dieser natürlich nicht mehr gegeben. </w:t>
      </w:r>
      <w:r w:rsidR="00146C98" w:rsidRPr="004B4108">
        <w:rPr>
          <w:rFonts w:ascii="Arial" w:hAnsi="Arial" w:cs="Arial"/>
          <w:sz w:val="20"/>
        </w:rPr>
        <w:t>Wir verarbeiten mit 76</w:t>
      </w:r>
      <w:r w:rsidR="00905836" w:rsidRPr="004B4108">
        <w:rPr>
          <w:rFonts w:ascii="Arial" w:hAnsi="Arial" w:cs="Arial"/>
          <w:sz w:val="20"/>
        </w:rPr>
        <w:t xml:space="preserve"> Mitarbeitern </w:t>
      </w:r>
      <w:r w:rsidR="007F1B0B" w:rsidRPr="004B4108">
        <w:rPr>
          <w:rFonts w:ascii="Arial" w:hAnsi="Arial" w:cs="Arial"/>
          <w:sz w:val="20"/>
        </w:rPr>
        <w:t>jährlich</w:t>
      </w:r>
      <w:r w:rsidR="00905836" w:rsidRPr="004B4108">
        <w:rPr>
          <w:rFonts w:ascii="Arial" w:hAnsi="Arial" w:cs="Arial"/>
          <w:sz w:val="20"/>
        </w:rPr>
        <w:t xml:space="preserve"> rund </w:t>
      </w:r>
      <w:r w:rsidR="00146C98" w:rsidRPr="004B4108">
        <w:rPr>
          <w:rFonts w:ascii="Arial" w:hAnsi="Arial" w:cs="Arial"/>
          <w:sz w:val="20"/>
        </w:rPr>
        <w:t>190.000 Tonnen</w:t>
      </w:r>
      <w:r w:rsidR="00A32838" w:rsidRPr="004B4108">
        <w:rPr>
          <w:rFonts w:ascii="Arial" w:hAnsi="Arial" w:cs="Arial"/>
          <w:sz w:val="20"/>
        </w:rPr>
        <w:t xml:space="preserve"> Material</w:t>
      </w:r>
      <w:r w:rsidR="00146C98" w:rsidRPr="004B4108">
        <w:rPr>
          <w:rFonts w:ascii="Arial" w:hAnsi="Arial" w:cs="Arial"/>
          <w:sz w:val="20"/>
        </w:rPr>
        <w:t xml:space="preserve">. Ich </w:t>
      </w:r>
      <w:r w:rsidR="00484B15" w:rsidRPr="004B4108">
        <w:rPr>
          <w:rFonts w:ascii="Arial" w:hAnsi="Arial" w:cs="Arial"/>
          <w:sz w:val="20"/>
        </w:rPr>
        <w:t>bezweifle</w:t>
      </w:r>
      <w:r w:rsidR="008058D9" w:rsidRPr="004B4108">
        <w:rPr>
          <w:rFonts w:ascii="Arial" w:hAnsi="Arial" w:cs="Arial"/>
          <w:sz w:val="20"/>
        </w:rPr>
        <w:t xml:space="preserve">, </w:t>
      </w:r>
      <w:r w:rsidR="000B0810" w:rsidRPr="004B4108">
        <w:rPr>
          <w:rFonts w:ascii="Arial" w:hAnsi="Arial" w:cs="Arial"/>
          <w:sz w:val="20"/>
        </w:rPr>
        <w:t>ob</w:t>
      </w:r>
      <w:r w:rsidR="008058D9" w:rsidRPr="004B4108">
        <w:rPr>
          <w:rFonts w:ascii="Arial" w:hAnsi="Arial" w:cs="Arial"/>
          <w:sz w:val="20"/>
        </w:rPr>
        <w:t xml:space="preserve"> eine Kommune</w:t>
      </w:r>
      <w:r w:rsidR="00146C98" w:rsidRPr="004B4108">
        <w:rPr>
          <w:rFonts w:ascii="Arial" w:hAnsi="Arial" w:cs="Arial"/>
          <w:sz w:val="20"/>
        </w:rPr>
        <w:t xml:space="preserve"> </w:t>
      </w:r>
      <w:r w:rsidR="00651E11" w:rsidRPr="004B4108">
        <w:rPr>
          <w:rFonts w:ascii="Arial" w:hAnsi="Arial" w:cs="Arial"/>
          <w:sz w:val="20"/>
        </w:rPr>
        <w:t xml:space="preserve">auch </w:t>
      </w:r>
      <w:r w:rsidR="00D57F73" w:rsidRPr="004B4108">
        <w:rPr>
          <w:rFonts w:ascii="Arial" w:hAnsi="Arial" w:cs="Arial"/>
          <w:sz w:val="20"/>
        </w:rPr>
        <w:t xml:space="preserve">so </w:t>
      </w:r>
      <w:r w:rsidR="00651E11" w:rsidRPr="004B4108">
        <w:rPr>
          <w:rFonts w:ascii="Arial" w:hAnsi="Arial" w:cs="Arial"/>
          <w:sz w:val="20"/>
        </w:rPr>
        <w:t xml:space="preserve">effizient </w:t>
      </w:r>
      <w:r w:rsidR="00D57F73" w:rsidRPr="004B4108">
        <w:rPr>
          <w:rFonts w:ascii="Arial" w:hAnsi="Arial" w:cs="Arial"/>
          <w:sz w:val="20"/>
        </w:rPr>
        <w:t xml:space="preserve">– </w:t>
      </w:r>
      <w:r w:rsidR="00651E11" w:rsidRPr="004B4108">
        <w:rPr>
          <w:rFonts w:ascii="Arial" w:hAnsi="Arial" w:cs="Arial"/>
          <w:sz w:val="20"/>
        </w:rPr>
        <w:t xml:space="preserve">und damit </w:t>
      </w:r>
      <w:r w:rsidR="007047E8" w:rsidRPr="004B4108">
        <w:rPr>
          <w:rFonts w:ascii="Arial" w:hAnsi="Arial" w:cs="Arial"/>
          <w:sz w:val="20"/>
        </w:rPr>
        <w:t xml:space="preserve">für die Bürger langfristig </w:t>
      </w:r>
      <w:r w:rsidR="00651E11" w:rsidRPr="004B4108">
        <w:rPr>
          <w:rFonts w:ascii="Arial" w:hAnsi="Arial" w:cs="Arial"/>
          <w:sz w:val="20"/>
        </w:rPr>
        <w:t>kostengünstig</w:t>
      </w:r>
      <w:r w:rsidR="00D57F73" w:rsidRPr="004B4108">
        <w:rPr>
          <w:rFonts w:ascii="Arial" w:hAnsi="Arial" w:cs="Arial"/>
          <w:sz w:val="20"/>
        </w:rPr>
        <w:t xml:space="preserve"> – </w:t>
      </w:r>
      <w:r w:rsidR="003B11BA" w:rsidRPr="004B4108">
        <w:rPr>
          <w:rFonts w:ascii="Arial" w:hAnsi="Arial" w:cs="Arial"/>
          <w:sz w:val="20"/>
        </w:rPr>
        <w:t>arbeite</w:t>
      </w:r>
      <w:r w:rsidR="003B11BA">
        <w:rPr>
          <w:rFonts w:ascii="Arial" w:hAnsi="Arial" w:cs="Arial"/>
          <w:sz w:val="20"/>
        </w:rPr>
        <w:t>n kann</w:t>
      </w:r>
      <w:r w:rsidR="008058D9" w:rsidRPr="004B4108">
        <w:rPr>
          <w:rFonts w:ascii="Arial" w:hAnsi="Arial" w:cs="Arial"/>
          <w:sz w:val="20"/>
        </w:rPr>
        <w:t>.“</w:t>
      </w:r>
    </w:p>
    <w:p w14:paraId="53DB862F" w14:textId="77777777" w:rsidR="000636F6" w:rsidRPr="004B4108" w:rsidRDefault="000636F6" w:rsidP="0047590F">
      <w:pPr>
        <w:widowControl w:val="0"/>
        <w:autoSpaceDE w:val="0"/>
        <w:autoSpaceDN w:val="0"/>
        <w:adjustRightInd w:val="0"/>
        <w:spacing w:line="288" w:lineRule="auto"/>
        <w:ind w:right="1982"/>
        <w:rPr>
          <w:rFonts w:ascii="Arial" w:hAnsi="Arial" w:cs="Arial"/>
          <w:sz w:val="20"/>
        </w:rPr>
      </w:pPr>
    </w:p>
    <w:p w14:paraId="27B7A26D" w14:textId="30C81970" w:rsidR="007A7CCE" w:rsidRPr="004B4108" w:rsidRDefault="007047E8" w:rsidP="0047590F">
      <w:pPr>
        <w:widowControl w:val="0"/>
        <w:autoSpaceDE w:val="0"/>
        <w:autoSpaceDN w:val="0"/>
        <w:adjustRightInd w:val="0"/>
        <w:spacing w:line="288" w:lineRule="auto"/>
        <w:ind w:right="1982"/>
        <w:rPr>
          <w:rFonts w:ascii="Arial" w:hAnsi="Arial" w:cs="Arial"/>
          <w:sz w:val="20"/>
        </w:rPr>
      </w:pPr>
      <w:r w:rsidRPr="004B4108">
        <w:rPr>
          <w:rFonts w:ascii="Arial" w:hAnsi="Arial" w:cs="Arial"/>
          <w:sz w:val="20"/>
        </w:rPr>
        <w:t xml:space="preserve">Dr. Rainer Cosson, </w:t>
      </w:r>
      <w:r w:rsidR="00182BF0" w:rsidRPr="004B4108">
        <w:rPr>
          <w:rFonts w:ascii="Arial" w:hAnsi="Arial" w:cs="Arial"/>
          <w:sz w:val="20"/>
        </w:rPr>
        <w:t>Hauptgeschäftsführer</w:t>
      </w:r>
      <w:r w:rsidRPr="004B4108">
        <w:rPr>
          <w:rFonts w:ascii="Arial" w:hAnsi="Arial" w:cs="Arial"/>
          <w:sz w:val="20"/>
        </w:rPr>
        <w:t xml:space="preserve"> </w:t>
      </w:r>
      <w:r w:rsidR="00F309DD" w:rsidRPr="004B4108">
        <w:rPr>
          <w:rFonts w:ascii="Arial" w:hAnsi="Arial" w:cs="Arial"/>
          <w:sz w:val="20"/>
        </w:rPr>
        <w:t>der Bundesvereinigung Deutscher Stahlrecycling- und Entsorgungsunternehmen</w:t>
      </w:r>
      <w:r w:rsidR="00474E21" w:rsidRPr="004B4108">
        <w:rPr>
          <w:rFonts w:ascii="Arial" w:hAnsi="Arial" w:cs="Arial"/>
          <w:sz w:val="20"/>
        </w:rPr>
        <w:t xml:space="preserve"> (BDSV)</w:t>
      </w:r>
      <w:r w:rsidR="00F309DD" w:rsidRPr="004B4108">
        <w:rPr>
          <w:rFonts w:ascii="Arial" w:hAnsi="Arial" w:cs="Arial"/>
          <w:sz w:val="20"/>
        </w:rPr>
        <w:t xml:space="preserve"> e.V., </w:t>
      </w:r>
      <w:r w:rsidR="00A5716D" w:rsidRPr="004B4108">
        <w:rPr>
          <w:rFonts w:ascii="Arial" w:hAnsi="Arial" w:cs="Arial"/>
          <w:sz w:val="20"/>
        </w:rPr>
        <w:t>stellte</w:t>
      </w:r>
      <w:r w:rsidR="009E10A5" w:rsidRPr="004B4108">
        <w:rPr>
          <w:rFonts w:ascii="Arial" w:hAnsi="Arial" w:cs="Arial"/>
          <w:sz w:val="20"/>
        </w:rPr>
        <w:t xml:space="preserve"> in der Gesprächsrunde</w:t>
      </w:r>
      <w:r w:rsidR="00A5716D" w:rsidRPr="004B4108">
        <w:rPr>
          <w:rFonts w:ascii="Arial" w:hAnsi="Arial" w:cs="Arial"/>
          <w:sz w:val="20"/>
        </w:rPr>
        <w:t xml:space="preserve"> seinen Standpunkt klar</w:t>
      </w:r>
      <w:r w:rsidR="00D425F1" w:rsidRPr="004B4108">
        <w:rPr>
          <w:rFonts w:ascii="Arial" w:hAnsi="Arial" w:cs="Arial"/>
          <w:sz w:val="20"/>
        </w:rPr>
        <w:t xml:space="preserve">: </w:t>
      </w:r>
      <w:r w:rsidR="006D5D50" w:rsidRPr="004B4108">
        <w:rPr>
          <w:rFonts w:ascii="Arial" w:hAnsi="Arial" w:cs="Arial"/>
          <w:sz w:val="20"/>
        </w:rPr>
        <w:t>„</w:t>
      </w:r>
      <w:r w:rsidR="00D425F1" w:rsidRPr="004B4108">
        <w:rPr>
          <w:rFonts w:ascii="Arial" w:hAnsi="Arial" w:cs="Arial"/>
          <w:sz w:val="20"/>
        </w:rPr>
        <w:t xml:space="preserve">Wir wollen nicht, dass die gewerblichen Sammlungen noch weiter </w:t>
      </w:r>
      <w:r w:rsidR="006D5D50" w:rsidRPr="004B4108">
        <w:rPr>
          <w:rFonts w:ascii="Arial" w:hAnsi="Arial" w:cs="Arial"/>
          <w:sz w:val="20"/>
        </w:rPr>
        <w:t>zurückgedrängt</w:t>
      </w:r>
      <w:r w:rsidR="00D425F1" w:rsidRPr="004B4108">
        <w:rPr>
          <w:rFonts w:ascii="Arial" w:hAnsi="Arial" w:cs="Arial"/>
          <w:sz w:val="20"/>
        </w:rPr>
        <w:t xml:space="preserve"> werden, als dies bereits durch das Kreislauf</w:t>
      </w:r>
      <w:r w:rsidR="00474E21" w:rsidRPr="004B4108">
        <w:rPr>
          <w:rFonts w:ascii="Arial" w:hAnsi="Arial" w:cs="Arial"/>
          <w:sz w:val="20"/>
        </w:rPr>
        <w:t>wirtschaftsgesetz geschehen ist.“</w:t>
      </w:r>
      <w:r w:rsidR="00093FD7" w:rsidRPr="004B4108">
        <w:rPr>
          <w:rFonts w:ascii="Arial" w:hAnsi="Arial" w:cs="Arial"/>
          <w:sz w:val="20"/>
        </w:rPr>
        <w:t xml:space="preserve"> Diese </w:t>
      </w:r>
      <w:r w:rsidR="00D425F1" w:rsidRPr="004B4108">
        <w:rPr>
          <w:rFonts w:ascii="Arial" w:hAnsi="Arial" w:cs="Arial"/>
          <w:sz w:val="20"/>
        </w:rPr>
        <w:t>k</w:t>
      </w:r>
      <w:r w:rsidR="004E4623">
        <w:rPr>
          <w:rFonts w:ascii="Arial" w:hAnsi="Arial" w:cs="Arial"/>
          <w:sz w:val="20"/>
        </w:rPr>
        <w:t>ämen</w:t>
      </w:r>
      <w:r w:rsidR="00D425F1" w:rsidRPr="004B4108">
        <w:rPr>
          <w:rFonts w:ascii="Arial" w:hAnsi="Arial" w:cs="Arial"/>
          <w:sz w:val="20"/>
        </w:rPr>
        <w:t xml:space="preserve"> in der Form mobiler Haus-zu-Haus-</w:t>
      </w:r>
      <w:r w:rsidR="00BC5DEE" w:rsidRPr="004B4108">
        <w:rPr>
          <w:rFonts w:ascii="Arial" w:hAnsi="Arial" w:cs="Arial"/>
          <w:sz w:val="20"/>
        </w:rPr>
        <w:t xml:space="preserve"> </w:t>
      </w:r>
      <w:r w:rsidR="00887D23" w:rsidRPr="004B4108">
        <w:rPr>
          <w:rFonts w:ascii="Arial" w:hAnsi="Arial" w:cs="Arial"/>
          <w:sz w:val="20"/>
        </w:rPr>
        <w:t>sowie</w:t>
      </w:r>
      <w:r w:rsidR="00BC5DEE" w:rsidRPr="004B4108">
        <w:rPr>
          <w:rFonts w:ascii="Arial" w:hAnsi="Arial" w:cs="Arial"/>
          <w:sz w:val="20"/>
        </w:rPr>
        <w:t xml:space="preserve"> Vereinss</w:t>
      </w:r>
      <w:r w:rsidR="00D425F1" w:rsidRPr="004B4108">
        <w:rPr>
          <w:rFonts w:ascii="Arial" w:hAnsi="Arial" w:cs="Arial"/>
          <w:sz w:val="20"/>
        </w:rPr>
        <w:t>ammlungen</w:t>
      </w:r>
      <w:r w:rsidR="0029156C" w:rsidRPr="004B4108">
        <w:rPr>
          <w:rFonts w:ascii="Arial" w:hAnsi="Arial" w:cs="Arial"/>
          <w:sz w:val="20"/>
        </w:rPr>
        <w:t xml:space="preserve"> </w:t>
      </w:r>
      <w:r w:rsidR="00887D23" w:rsidRPr="004B4108">
        <w:rPr>
          <w:rFonts w:ascii="Arial" w:hAnsi="Arial" w:cs="Arial"/>
          <w:sz w:val="20"/>
        </w:rPr>
        <w:t>und</w:t>
      </w:r>
      <w:r w:rsidR="00D425F1" w:rsidRPr="004B4108">
        <w:rPr>
          <w:rFonts w:ascii="Arial" w:hAnsi="Arial" w:cs="Arial"/>
          <w:sz w:val="20"/>
        </w:rPr>
        <w:t xml:space="preserve"> </w:t>
      </w:r>
      <w:r w:rsidR="00093FD7" w:rsidRPr="004B4108">
        <w:rPr>
          <w:rFonts w:ascii="Arial" w:hAnsi="Arial" w:cs="Arial"/>
          <w:sz w:val="20"/>
        </w:rPr>
        <w:t xml:space="preserve">bei </w:t>
      </w:r>
      <w:r w:rsidR="00D425F1" w:rsidRPr="004B4108">
        <w:rPr>
          <w:rFonts w:ascii="Arial" w:hAnsi="Arial" w:cs="Arial"/>
          <w:sz w:val="20"/>
        </w:rPr>
        <w:t>der Annahme vo</w:t>
      </w:r>
      <w:r w:rsidR="00E0579B" w:rsidRPr="004B4108">
        <w:rPr>
          <w:rFonts w:ascii="Arial" w:hAnsi="Arial" w:cs="Arial"/>
          <w:sz w:val="20"/>
        </w:rPr>
        <w:t xml:space="preserve">n Wertstoffen auf den privaten </w:t>
      </w:r>
      <w:r w:rsidR="00D425F1" w:rsidRPr="004B4108">
        <w:rPr>
          <w:rFonts w:ascii="Arial" w:hAnsi="Arial" w:cs="Arial"/>
          <w:sz w:val="20"/>
        </w:rPr>
        <w:t>Schrott</w:t>
      </w:r>
      <w:r w:rsidR="00E0579B" w:rsidRPr="004B4108">
        <w:rPr>
          <w:rFonts w:ascii="Arial" w:hAnsi="Arial" w:cs="Arial"/>
          <w:sz w:val="20"/>
        </w:rPr>
        <w:t>p</w:t>
      </w:r>
      <w:r w:rsidR="00D425F1" w:rsidRPr="004B4108">
        <w:rPr>
          <w:rFonts w:ascii="Arial" w:hAnsi="Arial" w:cs="Arial"/>
          <w:sz w:val="20"/>
        </w:rPr>
        <w:t xml:space="preserve">lätzen vor. </w:t>
      </w:r>
      <w:r w:rsidR="00B71FE6" w:rsidRPr="004B4108">
        <w:rPr>
          <w:rFonts w:ascii="Arial" w:hAnsi="Arial" w:cs="Arial"/>
          <w:sz w:val="20"/>
        </w:rPr>
        <w:t>Für</w:t>
      </w:r>
      <w:r w:rsidR="00D425F1" w:rsidRPr="004B4108">
        <w:rPr>
          <w:rFonts w:ascii="Arial" w:hAnsi="Arial" w:cs="Arial"/>
          <w:sz w:val="20"/>
        </w:rPr>
        <w:t xml:space="preserve"> </w:t>
      </w:r>
      <w:r w:rsidR="00E0579B" w:rsidRPr="004B4108">
        <w:rPr>
          <w:rFonts w:ascii="Arial" w:hAnsi="Arial" w:cs="Arial"/>
          <w:sz w:val="20"/>
        </w:rPr>
        <w:t>alle Beteiligte</w:t>
      </w:r>
      <w:r w:rsidR="00BC5DEE" w:rsidRPr="004B4108">
        <w:rPr>
          <w:rFonts w:ascii="Arial" w:hAnsi="Arial" w:cs="Arial"/>
          <w:sz w:val="20"/>
        </w:rPr>
        <w:t>n</w:t>
      </w:r>
      <w:r w:rsidR="00D425F1" w:rsidRPr="004B4108">
        <w:rPr>
          <w:rFonts w:ascii="Arial" w:hAnsi="Arial" w:cs="Arial"/>
          <w:sz w:val="20"/>
        </w:rPr>
        <w:t xml:space="preserve"> </w:t>
      </w:r>
      <w:r w:rsidR="00887D23" w:rsidRPr="004B4108">
        <w:rPr>
          <w:rFonts w:ascii="Arial" w:hAnsi="Arial" w:cs="Arial"/>
          <w:sz w:val="20"/>
        </w:rPr>
        <w:t>sei</w:t>
      </w:r>
      <w:r w:rsidR="00D425F1" w:rsidRPr="004B4108">
        <w:rPr>
          <w:rFonts w:ascii="Arial" w:hAnsi="Arial" w:cs="Arial"/>
          <w:sz w:val="20"/>
        </w:rPr>
        <w:t xml:space="preserve"> es existenziell wichtig, dass diese Art der Materialverschaffung erhalten bleib</w:t>
      </w:r>
      <w:r w:rsidR="004E4623">
        <w:rPr>
          <w:rFonts w:ascii="Arial" w:hAnsi="Arial" w:cs="Arial"/>
          <w:sz w:val="20"/>
        </w:rPr>
        <w:t>e.</w:t>
      </w:r>
    </w:p>
    <w:p w14:paraId="4ADEF1E9" w14:textId="77777777" w:rsidR="007A7CCE" w:rsidRPr="004B4108" w:rsidRDefault="007A7CCE" w:rsidP="0047590F">
      <w:pPr>
        <w:widowControl w:val="0"/>
        <w:autoSpaceDE w:val="0"/>
        <w:autoSpaceDN w:val="0"/>
        <w:adjustRightInd w:val="0"/>
        <w:spacing w:line="288" w:lineRule="auto"/>
        <w:ind w:right="1982"/>
        <w:rPr>
          <w:rFonts w:ascii="Arial" w:hAnsi="Arial" w:cs="Arial"/>
          <w:sz w:val="20"/>
        </w:rPr>
      </w:pPr>
    </w:p>
    <w:p w14:paraId="65F347F7" w14:textId="27F50091" w:rsidR="0061447D" w:rsidRDefault="00474E21" w:rsidP="0047590F">
      <w:pPr>
        <w:widowControl w:val="0"/>
        <w:autoSpaceDE w:val="0"/>
        <w:autoSpaceDN w:val="0"/>
        <w:adjustRightInd w:val="0"/>
        <w:spacing w:line="288" w:lineRule="auto"/>
        <w:ind w:right="1982"/>
        <w:rPr>
          <w:rFonts w:ascii="Arial" w:hAnsi="Arial" w:cs="Arial"/>
          <w:sz w:val="20"/>
        </w:rPr>
      </w:pPr>
      <w:r w:rsidRPr="004B4108">
        <w:rPr>
          <w:rFonts w:ascii="Arial" w:hAnsi="Arial" w:cs="Arial"/>
          <w:sz w:val="20"/>
        </w:rPr>
        <w:t>Die</w:t>
      </w:r>
      <w:r w:rsidR="00093FD7" w:rsidRPr="004B4108">
        <w:rPr>
          <w:rFonts w:ascii="Arial" w:hAnsi="Arial" w:cs="Arial"/>
          <w:sz w:val="20"/>
        </w:rPr>
        <w:t xml:space="preserve"> </w:t>
      </w:r>
      <w:r w:rsidR="00B71FE6" w:rsidRPr="004B4108">
        <w:rPr>
          <w:rFonts w:ascii="Arial" w:hAnsi="Arial" w:cs="Arial"/>
          <w:sz w:val="20"/>
        </w:rPr>
        <w:t>Befürchtungen</w:t>
      </w:r>
      <w:r w:rsidRPr="004B4108">
        <w:rPr>
          <w:rFonts w:ascii="Arial" w:hAnsi="Arial" w:cs="Arial"/>
          <w:sz w:val="20"/>
        </w:rPr>
        <w:t xml:space="preserve"> de</w:t>
      </w:r>
      <w:r w:rsidR="001B3CAA">
        <w:rPr>
          <w:rFonts w:ascii="Arial" w:hAnsi="Arial" w:cs="Arial"/>
          <w:sz w:val="20"/>
        </w:rPr>
        <w:t>r</w:t>
      </w:r>
      <w:r w:rsidRPr="004B4108">
        <w:rPr>
          <w:rFonts w:ascii="Arial" w:hAnsi="Arial" w:cs="Arial"/>
          <w:sz w:val="20"/>
        </w:rPr>
        <w:t xml:space="preserve"> BDSV</w:t>
      </w:r>
      <w:r w:rsidR="00093FD7" w:rsidRPr="004B4108">
        <w:rPr>
          <w:rFonts w:ascii="Arial" w:hAnsi="Arial" w:cs="Arial"/>
          <w:sz w:val="20"/>
        </w:rPr>
        <w:t xml:space="preserve"> gehen dahin, dass, haben die Kommunen erst einmal die</w:t>
      </w:r>
      <w:r w:rsidR="006D5D50" w:rsidRPr="004B4108">
        <w:rPr>
          <w:rFonts w:ascii="Arial" w:hAnsi="Arial" w:cs="Arial"/>
          <w:sz w:val="20"/>
        </w:rPr>
        <w:t xml:space="preserve"> </w:t>
      </w:r>
      <w:r w:rsidR="00093FD7" w:rsidRPr="004B4108">
        <w:rPr>
          <w:rFonts w:ascii="Arial" w:hAnsi="Arial" w:cs="Arial"/>
          <w:sz w:val="20"/>
        </w:rPr>
        <w:t xml:space="preserve">Organisationshoheit </w:t>
      </w:r>
      <w:r w:rsidR="00B71FE6" w:rsidRPr="004B4108">
        <w:rPr>
          <w:rFonts w:ascii="Arial" w:hAnsi="Arial" w:cs="Arial"/>
          <w:sz w:val="20"/>
        </w:rPr>
        <w:t>über</w:t>
      </w:r>
      <w:r w:rsidR="00093FD7" w:rsidRPr="004B4108">
        <w:rPr>
          <w:rFonts w:ascii="Arial" w:hAnsi="Arial" w:cs="Arial"/>
          <w:sz w:val="20"/>
        </w:rPr>
        <w:t xml:space="preserve"> die Wertstoffe aus privaten Haushaltungen erlangt und eine eigene</w:t>
      </w:r>
      <w:r w:rsidR="006D5D50" w:rsidRPr="004B4108">
        <w:rPr>
          <w:rFonts w:ascii="Arial" w:hAnsi="Arial" w:cs="Arial"/>
          <w:sz w:val="20"/>
        </w:rPr>
        <w:t xml:space="preserve"> </w:t>
      </w:r>
      <w:r w:rsidR="00093FD7" w:rsidRPr="004B4108">
        <w:rPr>
          <w:rFonts w:ascii="Arial" w:hAnsi="Arial" w:cs="Arial"/>
          <w:sz w:val="20"/>
        </w:rPr>
        <w:t>Erfassungsstruktur errichtet, jegliche konkurrierende private Tätigkeit behördlicherseits</w:t>
      </w:r>
      <w:r w:rsidR="006D5D50" w:rsidRPr="004B4108">
        <w:rPr>
          <w:rFonts w:ascii="Arial" w:hAnsi="Arial" w:cs="Arial"/>
          <w:sz w:val="20"/>
        </w:rPr>
        <w:t xml:space="preserve"> </w:t>
      </w:r>
      <w:r w:rsidR="00093FD7" w:rsidRPr="004B4108">
        <w:rPr>
          <w:rFonts w:ascii="Arial" w:hAnsi="Arial" w:cs="Arial"/>
          <w:sz w:val="20"/>
        </w:rPr>
        <w:t>verboten w</w:t>
      </w:r>
      <w:r w:rsidR="004E4623">
        <w:rPr>
          <w:rFonts w:ascii="Arial" w:hAnsi="Arial" w:cs="Arial"/>
          <w:sz w:val="20"/>
        </w:rPr>
        <w:t>erden könnte</w:t>
      </w:r>
      <w:r w:rsidR="00093FD7" w:rsidRPr="004B4108">
        <w:rPr>
          <w:rFonts w:ascii="Arial" w:hAnsi="Arial" w:cs="Arial"/>
          <w:sz w:val="20"/>
        </w:rPr>
        <w:t>.</w:t>
      </w:r>
      <w:r w:rsidR="00BC5DEE" w:rsidRPr="004B4108">
        <w:rPr>
          <w:rFonts w:ascii="Arial" w:hAnsi="Arial" w:cs="Arial"/>
          <w:sz w:val="20"/>
        </w:rPr>
        <w:t xml:space="preserve"> Das</w:t>
      </w:r>
      <w:r w:rsidR="007A7CCE" w:rsidRPr="004B4108">
        <w:rPr>
          <w:rFonts w:ascii="Arial" w:hAnsi="Arial" w:cs="Arial"/>
          <w:sz w:val="20"/>
        </w:rPr>
        <w:t xml:space="preserve"> </w:t>
      </w:r>
      <w:r w:rsidR="00D8245F" w:rsidRPr="004B4108">
        <w:rPr>
          <w:rFonts w:ascii="Arial" w:hAnsi="Arial" w:cs="Arial"/>
          <w:sz w:val="20"/>
        </w:rPr>
        <w:t>würde</w:t>
      </w:r>
      <w:r w:rsidR="007A7CCE" w:rsidRPr="004B4108">
        <w:rPr>
          <w:rFonts w:ascii="Arial" w:hAnsi="Arial" w:cs="Arial"/>
          <w:sz w:val="20"/>
        </w:rPr>
        <w:t xml:space="preserve"> einen </w:t>
      </w:r>
      <w:r w:rsidR="00A16000" w:rsidRPr="004B4108">
        <w:rPr>
          <w:rFonts w:ascii="Arial" w:hAnsi="Arial" w:cs="Arial"/>
          <w:sz w:val="20"/>
        </w:rPr>
        <w:t>eklatanten</w:t>
      </w:r>
      <w:r w:rsidR="00E0579B" w:rsidRPr="004B4108">
        <w:rPr>
          <w:rFonts w:ascii="Arial" w:hAnsi="Arial" w:cs="Arial"/>
          <w:sz w:val="20"/>
        </w:rPr>
        <w:t xml:space="preserve"> Eingriff in die</w:t>
      </w:r>
      <w:r w:rsidR="00A16000" w:rsidRPr="004B4108">
        <w:rPr>
          <w:rFonts w:ascii="Arial" w:hAnsi="Arial" w:cs="Arial"/>
          <w:sz w:val="20"/>
        </w:rPr>
        <w:t xml:space="preserve"> freie</w:t>
      </w:r>
      <w:r w:rsidR="00E0579B" w:rsidRPr="004B4108">
        <w:rPr>
          <w:rFonts w:ascii="Arial" w:hAnsi="Arial" w:cs="Arial"/>
          <w:sz w:val="20"/>
        </w:rPr>
        <w:t xml:space="preserve"> Marktwirtschaft</w:t>
      </w:r>
      <w:r w:rsidR="00A16000" w:rsidRPr="004B4108">
        <w:rPr>
          <w:rFonts w:ascii="Arial" w:hAnsi="Arial" w:cs="Arial"/>
          <w:sz w:val="20"/>
        </w:rPr>
        <w:t xml:space="preserve"> </w:t>
      </w:r>
      <w:r w:rsidR="00887D23" w:rsidRPr="004B4108">
        <w:rPr>
          <w:rFonts w:ascii="Arial" w:hAnsi="Arial" w:cs="Arial"/>
          <w:sz w:val="20"/>
        </w:rPr>
        <w:t>bedeuten</w:t>
      </w:r>
      <w:r w:rsidR="00A16000" w:rsidRPr="004B4108">
        <w:rPr>
          <w:rFonts w:ascii="Arial" w:hAnsi="Arial" w:cs="Arial"/>
          <w:sz w:val="20"/>
        </w:rPr>
        <w:t xml:space="preserve"> und </w:t>
      </w:r>
      <w:r w:rsidR="00D8245F" w:rsidRPr="004B4108">
        <w:rPr>
          <w:rFonts w:ascii="Arial" w:hAnsi="Arial" w:cs="Arial"/>
          <w:sz w:val="20"/>
        </w:rPr>
        <w:t>wäre untragbar</w:t>
      </w:r>
      <w:r w:rsidR="004E4623">
        <w:rPr>
          <w:rFonts w:ascii="Arial" w:hAnsi="Arial" w:cs="Arial"/>
          <w:sz w:val="20"/>
        </w:rPr>
        <w:t>, so die Schlussfolgerung des Verbands</w:t>
      </w:r>
      <w:r w:rsidR="00A16000" w:rsidRPr="004B4108">
        <w:rPr>
          <w:rFonts w:ascii="Arial" w:hAnsi="Arial" w:cs="Arial"/>
          <w:sz w:val="20"/>
        </w:rPr>
        <w:t>.</w:t>
      </w:r>
      <w:r w:rsidR="00093FD7" w:rsidRPr="004B4108">
        <w:rPr>
          <w:rFonts w:ascii="Arial" w:hAnsi="Arial" w:cs="Arial"/>
          <w:sz w:val="20"/>
        </w:rPr>
        <w:t xml:space="preserve"> </w:t>
      </w:r>
      <w:r w:rsidR="001B3CAA">
        <w:rPr>
          <w:rFonts w:ascii="Arial" w:hAnsi="Arial" w:cs="Arial"/>
          <w:sz w:val="20"/>
        </w:rPr>
        <w:t>Freilich sei bereits in</w:t>
      </w:r>
      <w:r w:rsidR="00093FD7" w:rsidRPr="004B4108">
        <w:rPr>
          <w:rFonts w:ascii="Arial" w:hAnsi="Arial" w:cs="Arial"/>
          <w:sz w:val="20"/>
        </w:rPr>
        <w:t xml:space="preserve"> der Gesetzessystematik des Kreislaufwirtschaftsgesetzes angelegt, dass Kommunen sich auf „</w:t>
      </w:r>
      <w:r w:rsidR="00B71FE6" w:rsidRPr="004B4108">
        <w:rPr>
          <w:rFonts w:ascii="Arial" w:hAnsi="Arial" w:cs="Arial"/>
          <w:sz w:val="20"/>
        </w:rPr>
        <w:t>überwiegende</w:t>
      </w:r>
      <w:r w:rsidR="006D5D50" w:rsidRPr="004B4108">
        <w:rPr>
          <w:rFonts w:ascii="Arial" w:hAnsi="Arial" w:cs="Arial"/>
          <w:sz w:val="20"/>
        </w:rPr>
        <w:t xml:space="preserve"> </w:t>
      </w:r>
      <w:r w:rsidR="00093FD7" w:rsidRPr="004B4108">
        <w:rPr>
          <w:rFonts w:ascii="Arial" w:hAnsi="Arial" w:cs="Arial"/>
          <w:sz w:val="20"/>
        </w:rPr>
        <w:t>öffentliche Interessen“ berufen können, um ungeschmälert in den Besitz der Wertstoffe zu</w:t>
      </w:r>
      <w:r w:rsidR="006D5D50" w:rsidRPr="004B4108">
        <w:rPr>
          <w:rFonts w:ascii="Arial" w:hAnsi="Arial" w:cs="Arial"/>
          <w:sz w:val="20"/>
        </w:rPr>
        <w:t xml:space="preserve"> </w:t>
      </w:r>
      <w:r w:rsidR="00093FD7" w:rsidRPr="004B4108">
        <w:rPr>
          <w:rFonts w:ascii="Arial" w:hAnsi="Arial" w:cs="Arial"/>
          <w:sz w:val="20"/>
        </w:rPr>
        <w:t>gelangen.</w:t>
      </w:r>
      <w:r w:rsidR="006D5D50" w:rsidRPr="004B4108">
        <w:rPr>
          <w:rFonts w:ascii="Arial" w:hAnsi="Arial" w:cs="Arial"/>
          <w:sz w:val="20"/>
        </w:rPr>
        <w:t xml:space="preserve"> </w:t>
      </w:r>
      <w:r w:rsidR="00033AF2">
        <w:rPr>
          <w:rFonts w:ascii="Arial" w:hAnsi="Arial" w:cs="Arial"/>
          <w:sz w:val="20"/>
        </w:rPr>
        <w:t xml:space="preserve">Dies sei allerdings aus der Warte des übergeordneten europäischen Rechts höchst bedenklich. </w:t>
      </w:r>
      <w:r w:rsidR="00093FD7" w:rsidRPr="004B4108">
        <w:rPr>
          <w:rFonts w:ascii="Arial" w:hAnsi="Arial" w:cs="Arial"/>
          <w:sz w:val="20"/>
        </w:rPr>
        <w:t xml:space="preserve">In besonderer Weise falsch </w:t>
      </w:r>
      <w:r w:rsidR="001675C2" w:rsidRPr="004B4108">
        <w:rPr>
          <w:rFonts w:ascii="Arial" w:hAnsi="Arial" w:cs="Arial"/>
          <w:sz w:val="20"/>
        </w:rPr>
        <w:t>sei laut Cosson ein</w:t>
      </w:r>
      <w:r w:rsidR="00093FD7" w:rsidRPr="004B4108">
        <w:rPr>
          <w:rFonts w:ascii="Arial" w:hAnsi="Arial" w:cs="Arial"/>
          <w:sz w:val="20"/>
        </w:rPr>
        <w:t xml:space="preserve"> oft zu hörende</w:t>
      </w:r>
      <w:r w:rsidR="001675C2" w:rsidRPr="004B4108">
        <w:rPr>
          <w:rFonts w:ascii="Arial" w:hAnsi="Arial" w:cs="Arial"/>
          <w:sz w:val="20"/>
        </w:rPr>
        <w:t>s</w:t>
      </w:r>
      <w:r w:rsidR="00093FD7" w:rsidRPr="004B4108">
        <w:rPr>
          <w:rFonts w:ascii="Arial" w:hAnsi="Arial" w:cs="Arial"/>
          <w:sz w:val="20"/>
        </w:rPr>
        <w:t xml:space="preserve"> Argument</w:t>
      </w:r>
      <w:r w:rsidR="00BE336D" w:rsidRPr="004B4108">
        <w:rPr>
          <w:rFonts w:ascii="Arial" w:hAnsi="Arial" w:cs="Arial"/>
          <w:sz w:val="20"/>
        </w:rPr>
        <w:t>: „’D</w:t>
      </w:r>
      <w:r w:rsidR="00093FD7" w:rsidRPr="004B4108">
        <w:rPr>
          <w:rFonts w:ascii="Arial" w:hAnsi="Arial" w:cs="Arial"/>
          <w:sz w:val="20"/>
        </w:rPr>
        <w:t>ie gewerblichen Sammler</w:t>
      </w:r>
      <w:r w:rsidR="006D5D50" w:rsidRPr="004B4108">
        <w:rPr>
          <w:rFonts w:ascii="Arial" w:hAnsi="Arial" w:cs="Arial"/>
          <w:sz w:val="20"/>
        </w:rPr>
        <w:t xml:space="preserve"> </w:t>
      </w:r>
      <w:r w:rsidR="00093FD7" w:rsidRPr="004B4108">
        <w:rPr>
          <w:rFonts w:ascii="Arial" w:hAnsi="Arial" w:cs="Arial"/>
          <w:sz w:val="20"/>
        </w:rPr>
        <w:t>könnten sich doch um kommunale Aufträge bewerben, hätten also unter dem Strich keine</w:t>
      </w:r>
      <w:r w:rsidR="006D5D50" w:rsidRPr="004B4108">
        <w:rPr>
          <w:rFonts w:ascii="Arial" w:hAnsi="Arial" w:cs="Arial"/>
          <w:sz w:val="20"/>
        </w:rPr>
        <w:t xml:space="preserve"> </w:t>
      </w:r>
      <w:r w:rsidR="00093FD7" w:rsidRPr="004B4108">
        <w:rPr>
          <w:rFonts w:ascii="Arial" w:hAnsi="Arial" w:cs="Arial"/>
          <w:sz w:val="20"/>
        </w:rPr>
        <w:t>Nachteile.</w:t>
      </w:r>
      <w:r w:rsidR="00BE336D" w:rsidRPr="004B4108">
        <w:rPr>
          <w:rFonts w:ascii="Arial" w:hAnsi="Arial" w:cs="Arial"/>
          <w:sz w:val="20"/>
        </w:rPr>
        <w:t>’</w:t>
      </w:r>
      <w:r w:rsidR="00093FD7" w:rsidRPr="004B4108">
        <w:rPr>
          <w:rFonts w:ascii="Arial" w:hAnsi="Arial" w:cs="Arial"/>
          <w:sz w:val="20"/>
        </w:rPr>
        <w:t xml:space="preserve"> Hier wird vernebelt, dass es in den allermeisten Fällen um Kleinstunternehmen</w:t>
      </w:r>
      <w:r w:rsidR="006D5D50" w:rsidRPr="004B4108">
        <w:rPr>
          <w:rFonts w:ascii="Arial" w:hAnsi="Arial" w:cs="Arial"/>
          <w:sz w:val="20"/>
        </w:rPr>
        <w:t xml:space="preserve"> </w:t>
      </w:r>
      <w:r w:rsidR="00093FD7" w:rsidRPr="004B4108">
        <w:rPr>
          <w:rFonts w:ascii="Arial" w:hAnsi="Arial" w:cs="Arial"/>
          <w:sz w:val="20"/>
        </w:rPr>
        <w:t xml:space="preserve">geht, die gar nicht </w:t>
      </w:r>
      <w:r w:rsidR="00B71FE6" w:rsidRPr="004B4108">
        <w:rPr>
          <w:rFonts w:ascii="Arial" w:hAnsi="Arial" w:cs="Arial"/>
          <w:sz w:val="20"/>
        </w:rPr>
        <w:t>über</w:t>
      </w:r>
      <w:r w:rsidR="00093FD7" w:rsidRPr="004B4108">
        <w:rPr>
          <w:rFonts w:ascii="Arial" w:hAnsi="Arial" w:cs="Arial"/>
          <w:sz w:val="20"/>
        </w:rPr>
        <w:t xml:space="preserve"> die unternehmerische Kraft besitzen, ein Vergabeverfahren</w:t>
      </w:r>
      <w:r w:rsidR="006D5D50" w:rsidRPr="004B4108">
        <w:rPr>
          <w:rFonts w:ascii="Arial" w:hAnsi="Arial" w:cs="Arial"/>
          <w:sz w:val="20"/>
        </w:rPr>
        <w:t xml:space="preserve"> </w:t>
      </w:r>
      <w:r w:rsidR="00093FD7" w:rsidRPr="004B4108">
        <w:rPr>
          <w:rFonts w:ascii="Arial" w:hAnsi="Arial" w:cs="Arial"/>
          <w:sz w:val="20"/>
        </w:rPr>
        <w:t>durchzustehen.“</w:t>
      </w:r>
    </w:p>
    <w:p w14:paraId="411CC425" w14:textId="77777777" w:rsidR="0061447D" w:rsidRDefault="0061447D" w:rsidP="0047590F">
      <w:pPr>
        <w:widowControl w:val="0"/>
        <w:autoSpaceDE w:val="0"/>
        <w:autoSpaceDN w:val="0"/>
        <w:adjustRightInd w:val="0"/>
        <w:spacing w:line="288" w:lineRule="auto"/>
        <w:ind w:right="1982"/>
        <w:rPr>
          <w:rFonts w:ascii="Arial" w:hAnsi="Arial" w:cs="Arial"/>
          <w:sz w:val="20"/>
        </w:rPr>
      </w:pPr>
    </w:p>
    <w:p w14:paraId="079D8B1F" w14:textId="77777777" w:rsidR="004169EC" w:rsidRDefault="004C4877" w:rsidP="0047590F">
      <w:pPr>
        <w:widowControl w:val="0"/>
        <w:autoSpaceDE w:val="0"/>
        <w:autoSpaceDN w:val="0"/>
        <w:adjustRightInd w:val="0"/>
        <w:spacing w:line="288" w:lineRule="auto"/>
        <w:ind w:right="1982"/>
        <w:rPr>
          <w:rFonts w:ascii="Arial" w:hAnsi="Arial" w:cs="Arial"/>
          <w:sz w:val="20"/>
        </w:rPr>
      </w:pPr>
      <w:r>
        <w:rPr>
          <w:rFonts w:ascii="Arial" w:hAnsi="Arial" w:cs="Arial"/>
          <w:noProof/>
          <w:sz w:val="20"/>
        </w:rPr>
        <w:lastRenderedPageBreak/>
        <w:drawing>
          <wp:inline distT="0" distB="0" distL="0" distR="0" wp14:anchorId="64DE694C" wp14:editId="437A84D7">
            <wp:extent cx="3215639" cy="16200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etz_150121_A.JPG"/>
                    <pic:cNvPicPr/>
                  </pic:nvPicPr>
                  <pic:blipFill>
                    <a:blip r:embed="rId8">
                      <a:extLst>
                        <a:ext uri="{28A0092B-C50C-407E-A947-70E740481C1C}">
                          <a14:useLocalDpi xmlns:a14="http://schemas.microsoft.com/office/drawing/2010/main" val="0"/>
                        </a:ext>
                      </a:extLst>
                    </a:blip>
                    <a:stretch>
                      <a:fillRect/>
                    </a:stretch>
                  </pic:blipFill>
                  <pic:spPr>
                    <a:xfrm>
                      <a:off x="0" y="0"/>
                      <a:ext cx="3215639" cy="1620000"/>
                    </a:xfrm>
                    <a:prstGeom prst="rect">
                      <a:avLst/>
                    </a:prstGeom>
                  </pic:spPr>
                </pic:pic>
              </a:graphicData>
            </a:graphic>
          </wp:inline>
        </w:drawing>
      </w:r>
    </w:p>
    <w:p w14:paraId="41EEE945" w14:textId="77777777" w:rsidR="004169EC" w:rsidRDefault="004169EC" w:rsidP="0047590F">
      <w:pPr>
        <w:widowControl w:val="0"/>
        <w:autoSpaceDE w:val="0"/>
        <w:autoSpaceDN w:val="0"/>
        <w:adjustRightInd w:val="0"/>
        <w:spacing w:line="288" w:lineRule="auto"/>
        <w:ind w:right="1982"/>
        <w:rPr>
          <w:rFonts w:ascii="Arial" w:hAnsi="Arial" w:cs="Arial"/>
          <w:sz w:val="20"/>
        </w:rPr>
      </w:pPr>
    </w:p>
    <w:p w14:paraId="0577E113" w14:textId="77777777" w:rsidR="00706711" w:rsidRDefault="00E621D8" w:rsidP="0047590F">
      <w:pPr>
        <w:widowControl w:val="0"/>
        <w:autoSpaceDE w:val="0"/>
        <w:autoSpaceDN w:val="0"/>
        <w:adjustRightInd w:val="0"/>
        <w:spacing w:line="288" w:lineRule="auto"/>
        <w:ind w:right="1982"/>
        <w:rPr>
          <w:rFonts w:ascii="Arial" w:hAnsi="Arial" w:cs="Arial"/>
          <w:sz w:val="20"/>
        </w:rPr>
      </w:pPr>
      <w:r>
        <w:rPr>
          <w:rFonts w:ascii="Arial" w:hAnsi="Arial" w:cs="Arial"/>
          <w:sz w:val="20"/>
        </w:rPr>
        <w:t>(v.l.n.r.): Dr. Rainer Cosson (</w:t>
      </w:r>
      <w:r w:rsidR="001B3CAA">
        <w:rPr>
          <w:rFonts w:ascii="Arial" w:hAnsi="Arial" w:cs="Arial"/>
          <w:sz w:val="20"/>
        </w:rPr>
        <w:t>Hauptgeschäftsführer</w:t>
      </w:r>
      <w:r>
        <w:rPr>
          <w:rFonts w:ascii="Arial" w:hAnsi="Arial" w:cs="Arial"/>
          <w:sz w:val="20"/>
        </w:rPr>
        <w:t xml:space="preserve"> BDSV), </w:t>
      </w:r>
      <w:r w:rsidR="00816ED8" w:rsidRPr="00816ED8">
        <w:rPr>
          <w:rFonts w:ascii="Arial" w:hAnsi="Arial" w:cs="Arial"/>
          <w:sz w:val="20"/>
        </w:rPr>
        <w:t>Harald Götz</w:t>
      </w:r>
      <w:r w:rsidR="00816ED8">
        <w:rPr>
          <w:rFonts w:ascii="Arial" w:hAnsi="Arial" w:cs="Arial"/>
          <w:sz w:val="20"/>
        </w:rPr>
        <w:t xml:space="preserve"> (</w:t>
      </w:r>
      <w:r w:rsidR="00816ED8" w:rsidRPr="00816ED8">
        <w:rPr>
          <w:rFonts w:ascii="Arial" w:hAnsi="Arial" w:cs="Arial"/>
          <w:sz w:val="20"/>
        </w:rPr>
        <w:t>Geschäftsführer</w:t>
      </w:r>
      <w:r w:rsidR="00816ED8">
        <w:rPr>
          <w:rFonts w:ascii="Arial" w:hAnsi="Arial" w:cs="Arial"/>
          <w:sz w:val="20"/>
        </w:rPr>
        <w:t xml:space="preserve">), Dr. </w:t>
      </w:r>
      <w:r w:rsidR="005020FB">
        <w:rPr>
          <w:rFonts w:ascii="Arial" w:hAnsi="Arial" w:cs="Arial"/>
          <w:sz w:val="20"/>
        </w:rPr>
        <w:t>Georg</w:t>
      </w:r>
      <w:r w:rsidR="00816ED8">
        <w:rPr>
          <w:rFonts w:ascii="Arial" w:hAnsi="Arial" w:cs="Arial"/>
          <w:sz w:val="20"/>
        </w:rPr>
        <w:t xml:space="preserve"> Nüßlein (MdB), Michael Götz (Geschäftsführer), Philipp Götz (Geschäftsführer)</w:t>
      </w:r>
    </w:p>
    <w:p w14:paraId="630243AF" w14:textId="77777777" w:rsidR="00500BF1" w:rsidRDefault="00500BF1" w:rsidP="0047590F">
      <w:pPr>
        <w:widowControl w:val="0"/>
        <w:autoSpaceDE w:val="0"/>
        <w:autoSpaceDN w:val="0"/>
        <w:adjustRightInd w:val="0"/>
        <w:spacing w:line="288" w:lineRule="auto"/>
        <w:ind w:right="1982"/>
        <w:rPr>
          <w:rFonts w:ascii="Arial" w:hAnsi="Arial" w:cs="Arial"/>
          <w:sz w:val="20"/>
        </w:rPr>
      </w:pPr>
    </w:p>
    <w:p w14:paraId="68EB69BD" w14:textId="715A3276" w:rsidR="00500BF1" w:rsidRDefault="00500BF1" w:rsidP="0047590F">
      <w:pPr>
        <w:widowControl w:val="0"/>
        <w:autoSpaceDE w:val="0"/>
        <w:autoSpaceDN w:val="0"/>
        <w:adjustRightInd w:val="0"/>
        <w:spacing w:line="288" w:lineRule="auto"/>
        <w:ind w:right="1982"/>
        <w:rPr>
          <w:rFonts w:ascii="Arial" w:hAnsi="Arial" w:cs="Arial"/>
          <w:sz w:val="20"/>
        </w:rPr>
      </w:pPr>
      <w:r>
        <w:rPr>
          <w:rFonts w:ascii="Arial" w:hAnsi="Arial" w:cs="Arial"/>
          <w:sz w:val="20"/>
        </w:rPr>
        <w:t xml:space="preserve">Das </w:t>
      </w:r>
      <w:r w:rsidRPr="00500BF1">
        <w:rPr>
          <w:rFonts w:ascii="Arial" w:hAnsi="Arial" w:cs="Arial"/>
          <w:sz w:val="20"/>
        </w:rPr>
        <w:t xml:space="preserve">Bild finden Sie in unserem Medienportal </w:t>
      </w:r>
      <w:hyperlink r:id="rId9" w:history="1">
        <w:r w:rsidRPr="00500BF1">
          <w:rPr>
            <w:rStyle w:val="Link"/>
            <w:rFonts w:ascii="Arial" w:hAnsi="Arial" w:cs="Arial"/>
            <w:sz w:val="20"/>
          </w:rPr>
          <w:t>press-n-relations.amid-pr.com</w:t>
        </w:r>
      </w:hyperlink>
      <w:r w:rsidRPr="00500BF1">
        <w:rPr>
          <w:rFonts w:ascii="Arial" w:hAnsi="Arial" w:cs="Arial"/>
          <w:sz w:val="20"/>
        </w:rPr>
        <w:t xml:space="preserve"> (Suchbegriff „</w:t>
      </w:r>
      <w:hyperlink r:id="rId10" w:history="1">
        <w:r w:rsidRPr="00966E18">
          <w:rPr>
            <w:rStyle w:val="Link"/>
            <w:rFonts w:ascii="Arial" w:hAnsi="Arial" w:cs="Arial"/>
            <w:sz w:val="20"/>
          </w:rPr>
          <w:t>Götz Recycling</w:t>
        </w:r>
        <w:r w:rsidR="00661535" w:rsidRPr="00966E18">
          <w:rPr>
            <w:rStyle w:val="Link"/>
            <w:rFonts w:ascii="Arial" w:hAnsi="Arial" w:cs="Arial"/>
            <w:sz w:val="20"/>
          </w:rPr>
          <w:t xml:space="preserve"> </w:t>
        </w:r>
        <w:r w:rsidR="004C5FF4" w:rsidRPr="00966E18">
          <w:rPr>
            <w:rStyle w:val="Link"/>
            <w:rFonts w:ascii="Arial" w:hAnsi="Arial" w:cs="Arial"/>
            <w:sz w:val="20"/>
          </w:rPr>
          <w:t>Wertstoffgesetz</w:t>
        </w:r>
      </w:hyperlink>
      <w:bookmarkStart w:id="0" w:name="_GoBack"/>
      <w:bookmarkEnd w:id="0"/>
      <w:r w:rsidRPr="00500BF1">
        <w:rPr>
          <w:rFonts w:ascii="Arial" w:hAnsi="Arial" w:cs="Arial"/>
          <w:sz w:val="20"/>
        </w:rPr>
        <w:t>"). Selbstverständlich schicken wir Ihnen die Datei auch gerne per E-Mail zu.</w:t>
      </w:r>
    </w:p>
    <w:p w14:paraId="2A445758" w14:textId="77777777" w:rsidR="00887D23" w:rsidRDefault="00887D23" w:rsidP="0047590F">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3652"/>
        <w:gridCol w:w="4605"/>
      </w:tblGrid>
      <w:tr w:rsidR="00DA0EE4" w:rsidRPr="00F727E1" w14:paraId="2D97A03A" w14:textId="77777777" w:rsidTr="000636F6">
        <w:tc>
          <w:tcPr>
            <w:tcW w:w="3652" w:type="dxa"/>
            <w:shd w:val="clear" w:color="auto" w:fill="auto"/>
          </w:tcPr>
          <w:p w14:paraId="1AD7A316" w14:textId="77777777" w:rsidR="00DA0EE4" w:rsidRPr="00F727E1" w:rsidRDefault="00DA0EE4" w:rsidP="000636F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5D984DD8" w14:textId="77777777" w:rsidR="00931385" w:rsidRDefault="00931385" w:rsidP="000636F6">
            <w:pPr>
              <w:pStyle w:val="Kopfzeile"/>
              <w:rPr>
                <w:rFonts w:ascii="Arial" w:hAnsi="Arial"/>
                <w:sz w:val="16"/>
                <w:szCs w:val="16"/>
              </w:rPr>
            </w:pPr>
            <w:r w:rsidRPr="00931385">
              <w:rPr>
                <w:rFonts w:ascii="Arial" w:hAnsi="Arial"/>
                <w:sz w:val="16"/>
                <w:szCs w:val="16"/>
              </w:rPr>
              <w:t>Götz GmbH</w:t>
            </w:r>
          </w:p>
          <w:p w14:paraId="36EF42EB" w14:textId="77777777" w:rsidR="00DA0EE4" w:rsidRPr="00185979" w:rsidRDefault="00931385" w:rsidP="000636F6">
            <w:pPr>
              <w:pStyle w:val="Kopfzeile"/>
              <w:rPr>
                <w:rFonts w:ascii="Arial" w:hAnsi="Arial"/>
                <w:sz w:val="16"/>
                <w:szCs w:val="16"/>
              </w:rPr>
            </w:pPr>
            <w:r w:rsidRPr="00931385">
              <w:rPr>
                <w:rFonts w:ascii="Arial" w:hAnsi="Arial"/>
                <w:sz w:val="16"/>
                <w:szCs w:val="16"/>
              </w:rPr>
              <w:t>Schrott und Metalle</w:t>
            </w:r>
          </w:p>
          <w:p w14:paraId="13E6F6FC" w14:textId="77777777" w:rsidR="00DA0EE4" w:rsidRPr="00185979" w:rsidRDefault="00931385" w:rsidP="000636F6">
            <w:pPr>
              <w:pStyle w:val="Kopfzeile"/>
              <w:tabs>
                <w:tab w:val="left" w:pos="4253"/>
              </w:tabs>
              <w:rPr>
                <w:rFonts w:ascii="Arial" w:hAnsi="Arial"/>
                <w:sz w:val="16"/>
                <w:szCs w:val="16"/>
              </w:rPr>
            </w:pPr>
            <w:r w:rsidRPr="00931385">
              <w:rPr>
                <w:rFonts w:ascii="Arial" w:hAnsi="Arial"/>
                <w:sz w:val="16"/>
                <w:szCs w:val="16"/>
              </w:rPr>
              <w:t>Zeppelinstraße</w:t>
            </w:r>
            <w:r>
              <w:rPr>
                <w:rFonts w:ascii="Arial" w:hAnsi="Arial"/>
                <w:sz w:val="16"/>
                <w:szCs w:val="16"/>
              </w:rPr>
              <w:t xml:space="preserve"> 32</w:t>
            </w:r>
            <w:r w:rsidR="00DA0EE4" w:rsidRPr="00185979">
              <w:rPr>
                <w:rFonts w:ascii="Arial" w:hAnsi="Arial"/>
                <w:sz w:val="16"/>
                <w:szCs w:val="16"/>
              </w:rPr>
              <w:t xml:space="preserve">, </w:t>
            </w:r>
            <w:r>
              <w:rPr>
                <w:rFonts w:ascii="Arial" w:hAnsi="Arial"/>
                <w:sz w:val="16"/>
                <w:szCs w:val="16"/>
              </w:rPr>
              <w:t>89231</w:t>
            </w:r>
            <w:r w:rsidR="00D0209D">
              <w:rPr>
                <w:rFonts w:ascii="Arial" w:hAnsi="Arial"/>
                <w:sz w:val="16"/>
                <w:szCs w:val="16"/>
              </w:rPr>
              <w:t xml:space="preserve"> Neu-Ulm</w:t>
            </w:r>
          </w:p>
          <w:p w14:paraId="1E9DCB36" w14:textId="77777777" w:rsidR="00DA0EE4" w:rsidRDefault="004B4108" w:rsidP="000636F6">
            <w:pPr>
              <w:pStyle w:val="Kopfzeile"/>
              <w:tabs>
                <w:tab w:val="left" w:pos="4253"/>
              </w:tabs>
              <w:rPr>
                <w:rFonts w:ascii="Arial" w:hAnsi="Arial"/>
                <w:sz w:val="16"/>
                <w:szCs w:val="16"/>
              </w:rPr>
            </w:pPr>
            <w:r>
              <w:rPr>
                <w:rFonts w:ascii="Arial" w:hAnsi="Arial"/>
                <w:sz w:val="16"/>
                <w:szCs w:val="16"/>
              </w:rPr>
              <w:t>www.goetz-neu-ulm.de</w:t>
            </w:r>
          </w:p>
          <w:p w14:paraId="268989CC" w14:textId="77777777" w:rsidR="00DA0EE4" w:rsidRPr="00185979" w:rsidRDefault="00DA0EE4" w:rsidP="000636F6">
            <w:pPr>
              <w:pStyle w:val="Kopfzeile"/>
              <w:tabs>
                <w:tab w:val="left" w:pos="4253"/>
              </w:tabs>
              <w:rPr>
                <w:rFonts w:ascii="Arial" w:hAnsi="Arial"/>
                <w:sz w:val="16"/>
                <w:szCs w:val="16"/>
              </w:rPr>
            </w:pPr>
          </w:p>
          <w:p w14:paraId="05780CE9" w14:textId="77777777" w:rsidR="00DA0EE4" w:rsidRPr="00185979" w:rsidRDefault="00D0209D" w:rsidP="000636F6">
            <w:pPr>
              <w:pStyle w:val="Kopfzeile"/>
              <w:tabs>
                <w:tab w:val="left" w:pos="4253"/>
              </w:tabs>
              <w:rPr>
                <w:rFonts w:ascii="Arial" w:hAnsi="Arial"/>
                <w:bCs/>
                <w:sz w:val="16"/>
                <w:szCs w:val="16"/>
              </w:rPr>
            </w:pPr>
            <w:r>
              <w:rPr>
                <w:rFonts w:ascii="Arial" w:hAnsi="Arial"/>
                <w:bCs/>
                <w:sz w:val="16"/>
                <w:szCs w:val="16"/>
              </w:rPr>
              <w:t>Michael Götz</w:t>
            </w:r>
          </w:p>
          <w:p w14:paraId="69940A27" w14:textId="77777777" w:rsidR="00DA0EE4" w:rsidRPr="00185979" w:rsidRDefault="00D0209D" w:rsidP="000636F6">
            <w:pPr>
              <w:pStyle w:val="Kopfzeile"/>
              <w:tabs>
                <w:tab w:val="left" w:pos="4253"/>
              </w:tabs>
              <w:rPr>
                <w:rFonts w:ascii="Arial" w:hAnsi="Arial"/>
                <w:bCs/>
                <w:sz w:val="16"/>
                <w:szCs w:val="16"/>
              </w:rPr>
            </w:pPr>
            <w:r>
              <w:rPr>
                <w:rFonts w:ascii="Arial" w:hAnsi="Arial"/>
                <w:bCs/>
                <w:sz w:val="16"/>
                <w:szCs w:val="16"/>
              </w:rPr>
              <w:t>Geschäftsführer</w:t>
            </w:r>
          </w:p>
          <w:p w14:paraId="6F566D41" w14:textId="77777777" w:rsidR="008A7AFD" w:rsidRDefault="008A7AFD" w:rsidP="000636F6">
            <w:pPr>
              <w:pStyle w:val="Kopfzeile"/>
              <w:tabs>
                <w:tab w:val="left" w:pos="4253"/>
              </w:tabs>
              <w:rPr>
                <w:rFonts w:ascii="Arial" w:hAnsi="Arial"/>
                <w:sz w:val="16"/>
                <w:szCs w:val="16"/>
              </w:rPr>
            </w:pPr>
            <w:r w:rsidRPr="008A7AFD">
              <w:rPr>
                <w:rFonts w:ascii="Arial" w:hAnsi="Arial"/>
                <w:sz w:val="16"/>
                <w:szCs w:val="16"/>
              </w:rPr>
              <w:t>Tel</w:t>
            </w:r>
            <w:r w:rsidR="00E2369D">
              <w:rPr>
                <w:rFonts w:ascii="Arial" w:hAnsi="Arial"/>
                <w:sz w:val="16"/>
                <w:szCs w:val="16"/>
              </w:rPr>
              <w:t>.</w:t>
            </w:r>
            <w:r w:rsidRPr="008A7AFD">
              <w:rPr>
                <w:rFonts w:ascii="Arial" w:hAnsi="Arial"/>
                <w:sz w:val="16"/>
                <w:szCs w:val="16"/>
              </w:rPr>
              <w:t>: +49</w:t>
            </w:r>
            <w:r w:rsidR="00E2369D">
              <w:rPr>
                <w:rFonts w:ascii="Arial" w:hAnsi="Arial"/>
                <w:sz w:val="16"/>
                <w:szCs w:val="16"/>
              </w:rPr>
              <w:t xml:space="preserve"> (0)</w:t>
            </w:r>
            <w:r w:rsidRPr="008A7AFD">
              <w:rPr>
                <w:rFonts w:ascii="Arial" w:hAnsi="Arial"/>
                <w:sz w:val="16"/>
                <w:szCs w:val="16"/>
              </w:rPr>
              <w:t xml:space="preserve"> 731 97887-102</w:t>
            </w:r>
          </w:p>
          <w:p w14:paraId="61AA56D0" w14:textId="77777777" w:rsidR="00DA0EE4" w:rsidRPr="00185979" w:rsidRDefault="008A7AFD" w:rsidP="000636F6">
            <w:pPr>
              <w:pStyle w:val="Kopfzeile"/>
              <w:tabs>
                <w:tab w:val="left" w:pos="4253"/>
              </w:tabs>
              <w:rPr>
                <w:rFonts w:ascii="Arial" w:hAnsi="Arial"/>
                <w:sz w:val="16"/>
                <w:szCs w:val="16"/>
              </w:rPr>
            </w:pPr>
            <w:r w:rsidRPr="008A7AFD">
              <w:rPr>
                <w:rFonts w:ascii="Arial" w:hAnsi="Arial"/>
                <w:sz w:val="16"/>
                <w:szCs w:val="16"/>
              </w:rPr>
              <w:t>Fax: +49</w:t>
            </w:r>
            <w:r w:rsidR="00E2369D">
              <w:rPr>
                <w:rFonts w:ascii="Arial" w:hAnsi="Arial"/>
                <w:sz w:val="16"/>
                <w:szCs w:val="16"/>
              </w:rPr>
              <w:t xml:space="preserve"> (0)</w:t>
            </w:r>
            <w:r w:rsidRPr="008A7AFD">
              <w:rPr>
                <w:rFonts w:ascii="Arial" w:hAnsi="Arial"/>
                <w:sz w:val="16"/>
                <w:szCs w:val="16"/>
              </w:rPr>
              <w:t xml:space="preserve"> 731 97887-103</w:t>
            </w:r>
          </w:p>
          <w:p w14:paraId="5ED161AC" w14:textId="77777777" w:rsidR="00541558" w:rsidRPr="00233B35" w:rsidRDefault="008A7AFD" w:rsidP="000636F6">
            <w:pPr>
              <w:pStyle w:val="Kopfzeile"/>
              <w:ind w:right="136"/>
              <w:rPr>
                <w:rFonts w:ascii="Arial" w:hAnsi="Arial"/>
                <w:sz w:val="16"/>
                <w:szCs w:val="16"/>
              </w:rPr>
            </w:pPr>
            <w:r>
              <w:rPr>
                <w:rFonts w:ascii="Arial" w:hAnsi="Arial"/>
                <w:sz w:val="16"/>
                <w:szCs w:val="16"/>
              </w:rPr>
              <w:t xml:space="preserve">E-Mail: </w:t>
            </w:r>
            <w:hyperlink r:id="rId11" w:history="1">
              <w:r w:rsidR="00541558" w:rsidRPr="00B35D1B">
                <w:rPr>
                  <w:rStyle w:val="Link"/>
                  <w:rFonts w:ascii="Arial" w:hAnsi="Arial"/>
                  <w:sz w:val="16"/>
                  <w:szCs w:val="16"/>
                </w:rPr>
                <w:t>michael.goetz@goetz-neu-ulm.de</w:t>
              </w:r>
            </w:hyperlink>
          </w:p>
          <w:p w14:paraId="219CE3D8" w14:textId="77777777" w:rsidR="00DA0EE4" w:rsidRPr="00F727E1" w:rsidRDefault="00DA0EE4" w:rsidP="000636F6">
            <w:pPr>
              <w:pStyle w:val="Kopfzeile"/>
              <w:tabs>
                <w:tab w:val="clear" w:pos="4536"/>
                <w:tab w:val="clear" w:pos="9072"/>
              </w:tabs>
              <w:ind w:right="136"/>
              <w:rPr>
                <w:rFonts w:ascii="Arial" w:hAnsi="Arial"/>
                <w:sz w:val="16"/>
                <w:szCs w:val="16"/>
              </w:rPr>
            </w:pPr>
          </w:p>
        </w:tc>
        <w:tc>
          <w:tcPr>
            <w:tcW w:w="4605" w:type="dxa"/>
            <w:shd w:val="clear" w:color="auto" w:fill="auto"/>
          </w:tcPr>
          <w:p w14:paraId="1ADD9F93" w14:textId="77777777" w:rsidR="00DA0EE4" w:rsidRPr="00F727E1" w:rsidRDefault="00DA0EE4" w:rsidP="000636F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433F9688"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r>
              <w:rPr>
                <w:rFonts w:ascii="Arial" w:hAnsi="Arial"/>
                <w:sz w:val="16"/>
                <w:szCs w:val="16"/>
              </w:rPr>
              <w:t xml:space="preserve"> - Thomas Seibold</w:t>
            </w:r>
          </w:p>
          <w:p w14:paraId="797EA7DC"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0AFA9591"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1</w:t>
            </w:r>
            <w:r w:rsidRPr="00F727E1">
              <w:rPr>
                <w:rFonts w:ascii="Arial" w:hAnsi="Arial"/>
                <w:sz w:val="16"/>
                <w:szCs w:val="16"/>
              </w:rPr>
              <w:t>9</w:t>
            </w:r>
          </w:p>
          <w:p w14:paraId="4A488BDB"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5C2A2287"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12" w:history="1">
              <w:r>
                <w:rPr>
                  <w:rStyle w:val="Link"/>
                  <w:rFonts w:ascii="Arial" w:hAnsi="Arial"/>
                  <w:sz w:val="16"/>
                  <w:szCs w:val="16"/>
                </w:rPr>
                <w:t>ts@press-n-relations.de</w:t>
              </w:r>
            </w:hyperlink>
            <w:r>
              <w:rPr>
                <w:rFonts w:ascii="Arial" w:hAnsi="Arial"/>
                <w:sz w:val="16"/>
                <w:szCs w:val="16"/>
              </w:rPr>
              <w:t xml:space="preserve"> </w:t>
            </w:r>
          </w:p>
          <w:p w14:paraId="577B8A4E" w14:textId="77777777" w:rsidR="00DA0EE4" w:rsidRPr="00F727E1" w:rsidRDefault="00DA0EE4" w:rsidP="000636F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3975B671" w14:textId="77777777" w:rsidR="00DA0EE4" w:rsidRPr="00F727E1" w:rsidRDefault="00DA0EE4" w:rsidP="000636F6">
            <w:pPr>
              <w:pStyle w:val="Kopfzeile"/>
              <w:tabs>
                <w:tab w:val="clear" w:pos="4536"/>
                <w:tab w:val="clear" w:pos="9072"/>
              </w:tabs>
              <w:ind w:right="2412"/>
              <w:rPr>
                <w:rFonts w:ascii="Arial" w:hAnsi="Arial"/>
                <w:sz w:val="16"/>
                <w:szCs w:val="16"/>
              </w:rPr>
            </w:pPr>
          </w:p>
          <w:p w14:paraId="73E4DA4D" w14:textId="77777777" w:rsidR="00DA0EE4" w:rsidRPr="00F727E1" w:rsidRDefault="00DA0EE4" w:rsidP="000636F6">
            <w:pPr>
              <w:spacing w:line="360" w:lineRule="auto"/>
              <w:ind w:right="2234"/>
              <w:rPr>
                <w:rFonts w:ascii="Arial" w:hAnsi="Arial"/>
                <w:sz w:val="16"/>
                <w:szCs w:val="16"/>
              </w:rPr>
            </w:pPr>
          </w:p>
        </w:tc>
      </w:tr>
    </w:tbl>
    <w:p w14:paraId="2CEAAC69" w14:textId="77777777" w:rsidR="00DA0EE4" w:rsidRPr="00F727E1" w:rsidRDefault="00DA0EE4" w:rsidP="00DA0EE4">
      <w:pPr>
        <w:widowControl w:val="0"/>
        <w:autoSpaceDE w:val="0"/>
        <w:autoSpaceDN w:val="0"/>
        <w:adjustRightInd w:val="0"/>
        <w:ind w:right="139"/>
        <w:rPr>
          <w:rFonts w:ascii="Arial" w:eastAsia="Calibri" w:hAnsi="Arial" w:cs="Arial"/>
          <w:b/>
          <w:bCs/>
          <w:sz w:val="16"/>
          <w:szCs w:val="16"/>
          <w:lang w:eastAsia="en-US"/>
        </w:rPr>
      </w:pPr>
      <w:r w:rsidRPr="00F727E1">
        <w:rPr>
          <w:rFonts w:ascii="Arial" w:eastAsia="Calibri" w:hAnsi="Arial" w:cs="Arial"/>
          <w:b/>
          <w:bCs/>
          <w:sz w:val="16"/>
          <w:szCs w:val="16"/>
          <w:lang w:eastAsia="en-US"/>
        </w:rPr>
        <w:t>Hintergrundinformation</w:t>
      </w:r>
      <w:r>
        <w:rPr>
          <w:rFonts w:ascii="Arial" w:eastAsia="Calibri" w:hAnsi="Arial" w:cs="Arial"/>
          <w:b/>
          <w:bCs/>
          <w:sz w:val="16"/>
          <w:szCs w:val="16"/>
          <w:lang w:eastAsia="en-US"/>
        </w:rPr>
        <w:t xml:space="preserve"> </w:t>
      </w:r>
    </w:p>
    <w:p w14:paraId="41E4FBBB" w14:textId="77777777" w:rsidR="001141D7" w:rsidRDefault="00694584" w:rsidP="006F5F2A">
      <w:pPr>
        <w:rPr>
          <w:rFonts w:ascii="Arial" w:eastAsia="Calibri" w:hAnsi="Arial" w:cs="Arial"/>
          <w:bCs/>
          <w:sz w:val="16"/>
          <w:szCs w:val="16"/>
          <w:lang w:eastAsia="en-US"/>
        </w:rPr>
      </w:pPr>
      <w:r w:rsidRPr="00694584">
        <w:rPr>
          <w:rFonts w:ascii="Arial" w:eastAsia="Calibri" w:hAnsi="Arial" w:cs="Arial"/>
          <w:bCs/>
          <w:sz w:val="16"/>
          <w:szCs w:val="16"/>
          <w:lang w:eastAsia="en-US"/>
        </w:rPr>
        <w:t xml:space="preserve">Die </w:t>
      </w:r>
      <w:r w:rsidR="00EF511C" w:rsidRPr="00EF511C">
        <w:rPr>
          <w:rFonts w:ascii="Arial" w:eastAsia="Calibri" w:hAnsi="Arial" w:cs="Arial"/>
          <w:bCs/>
          <w:sz w:val="16"/>
          <w:szCs w:val="16"/>
          <w:lang w:eastAsia="en-US"/>
        </w:rPr>
        <w:t xml:space="preserve">inhabergeführte </w:t>
      </w:r>
      <w:r w:rsidR="00EF511C">
        <w:rPr>
          <w:rFonts w:ascii="Arial" w:eastAsia="Calibri" w:hAnsi="Arial" w:cs="Arial"/>
          <w:bCs/>
          <w:sz w:val="16"/>
          <w:szCs w:val="16"/>
          <w:lang w:eastAsia="en-US"/>
        </w:rPr>
        <w:t xml:space="preserve">Götz GmbH wurde im Jahr 1951 von </w:t>
      </w:r>
      <w:r w:rsidR="004672C2" w:rsidRPr="004672C2">
        <w:rPr>
          <w:rFonts w:ascii="Arial" w:eastAsia="Calibri" w:hAnsi="Arial" w:cs="Arial"/>
          <w:bCs/>
          <w:sz w:val="16"/>
          <w:szCs w:val="16"/>
          <w:lang w:eastAsia="en-US"/>
        </w:rPr>
        <w:t>Josef Götz in Burgrieden</w:t>
      </w:r>
      <w:r w:rsidR="004672C2">
        <w:rPr>
          <w:rFonts w:ascii="Arial" w:eastAsia="Calibri" w:hAnsi="Arial" w:cs="Arial"/>
          <w:bCs/>
          <w:sz w:val="16"/>
          <w:szCs w:val="16"/>
          <w:lang w:eastAsia="en-US"/>
        </w:rPr>
        <w:t xml:space="preserve"> gegründet. 1986 erfolgte</w:t>
      </w:r>
      <w:r w:rsidR="00F11595">
        <w:rPr>
          <w:rFonts w:ascii="Arial" w:eastAsia="Calibri" w:hAnsi="Arial" w:cs="Arial"/>
          <w:bCs/>
          <w:sz w:val="16"/>
          <w:szCs w:val="16"/>
          <w:lang w:eastAsia="en-US"/>
        </w:rPr>
        <w:t>n</w:t>
      </w:r>
      <w:r w:rsidR="004672C2">
        <w:rPr>
          <w:rFonts w:ascii="Arial" w:eastAsia="Calibri" w:hAnsi="Arial" w:cs="Arial"/>
          <w:bCs/>
          <w:sz w:val="16"/>
          <w:szCs w:val="16"/>
          <w:lang w:eastAsia="en-US"/>
        </w:rPr>
        <w:t xml:space="preserve"> der </w:t>
      </w:r>
      <w:r w:rsidR="004672C2" w:rsidRPr="004672C2">
        <w:rPr>
          <w:rFonts w:ascii="Arial" w:eastAsia="Calibri" w:hAnsi="Arial" w:cs="Arial"/>
          <w:bCs/>
          <w:sz w:val="16"/>
          <w:szCs w:val="16"/>
          <w:lang w:eastAsia="en-US"/>
        </w:rPr>
        <w:t>Umzug nach Neu-Ulm</w:t>
      </w:r>
      <w:r w:rsidR="004672C2">
        <w:rPr>
          <w:rFonts w:ascii="Arial" w:eastAsia="Calibri" w:hAnsi="Arial" w:cs="Arial"/>
          <w:bCs/>
          <w:sz w:val="16"/>
          <w:szCs w:val="16"/>
          <w:lang w:eastAsia="en-US"/>
        </w:rPr>
        <w:t xml:space="preserve"> und die</w:t>
      </w:r>
      <w:r w:rsidR="004672C2" w:rsidRPr="004672C2">
        <w:rPr>
          <w:rFonts w:ascii="Arial" w:eastAsia="Calibri" w:hAnsi="Arial" w:cs="Arial"/>
          <w:bCs/>
          <w:sz w:val="16"/>
          <w:szCs w:val="16"/>
          <w:lang w:eastAsia="en-US"/>
        </w:rPr>
        <w:t xml:space="preserve"> Umfirmierung in eine GmbH</w:t>
      </w:r>
      <w:r w:rsidR="004672C2">
        <w:rPr>
          <w:rFonts w:ascii="Arial" w:eastAsia="Calibri" w:hAnsi="Arial" w:cs="Arial"/>
          <w:bCs/>
          <w:sz w:val="16"/>
          <w:szCs w:val="16"/>
          <w:lang w:eastAsia="en-US"/>
        </w:rPr>
        <w:t xml:space="preserve">. </w:t>
      </w:r>
      <w:r w:rsidR="00403513">
        <w:rPr>
          <w:rFonts w:ascii="Arial" w:eastAsia="Calibri" w:hAnsi="Arial" w:cs="Arial"/>
          <w:bCs/>
          <w:sz w:val="16"/>
          <w:szCs w:val="16"/>
          <w:lang w:eastAsia="en-US"/>
        </w:rPr>
        <w:t>Seit</w:t>
      </w:r>
      <w:r w:rsidR="00A90918">
        <w:rPr>
          <w:rFonts w:ascii="Arial" w:eastAsia="Calibri" w:hAnsi="Arial" w:cs="Arial"/>
          <w:bCs/>
          <w:sz w:val="16"/>
          <w:szCs w:val="16"/>
          <w:lang w:eastAsia="en-US"/>
        </w:rPr>
        <w:t xml:space="preserve"> </w:t>
      </w:r>
      <w:r w:rsidR="003F6C22">
        <w:rPr>
          <w:rFonts w:ascii="Arial" w:eastAsia="Calibri" w:hAnsi="Arial" w:cs="Arial"/>
          <w:bCs/>
          <w:sz w:val="16"/>
          <w:szCs w:val="16"/>
          <w:lang w:eastAsia="en-US"/>
        </w:rPr>
        <w:t xml:space="preserve">nunmehr </w:t>
      </w:r>
      <w:r w:rsidR="00A90918">
        <w:rPr>
          <w:rFonts w:ascii="Arial" w:eastAsia="Calibri" w:hAnsi="Arial" w:cs="Arial"/>
          <w:bCs/>
          <w:sz w:val="16"/>
          <w:szCs w:val="16"/>
          <w:lang w:eastAsia="en-US"/>
        </w:rPr>
        <w:t>knapp 30 Jahren</w:t>
      </w:r>
      <w:r w:rsidR="00403513">
        <w:rPr>
          <w:rFonts w:ascii="Arial" w:eastAsia="Calibri" w:hAnsi="Arial" w:cs="Arial"/>
          <w:bCs/>
          <w:sz w:val="16"/>
          <w:szCs w:val="16"/>
          <w:lang w:eastAsia="en-US"/>
        </w:rPr>
        <w:t xml:space="preserve"> führt </w:t>
      </w:r>
      <w:r w:rsidR="004672C2" w:rsidRPr="004672C2">
        <w:rPr>
          <w:rFonts w:ascii="Arial" w:eastAsia="Calibri" w:hAnsi="Arial" w:cs="Arial"/>
          <w:bCs/>
          <w:sz w:val="16"/>
          <w:szCs w:val="16"/>
          <w:lang w:eastAsia="en-US"/>
        </w:rPr>
        <w:t>Harald Götz</w:t>
      </w:r>
      <w:r w:rsidR="00403513">
        <w:rPr>
          <w:rFonts w:ascii="Arial" w:eastAsia="Calibri" w:hAnsi="Arial" w:cs="Arial"/>
          <w:bCs/>
          <w:sz w:val="16"/>
          <w:szCs w:val="16"/>
          <w:lang w:eastAsia="en-US"/>
        </w:rPr>
        <w:t xml:space="preserve"> die Geschäfte, unterstützt von </w:t>
      </w:r>
      <w:r w:rsidR="00301BAD">
        <w:rPr>
          <w:rFonts w:ascii="Arial" w:eastAsia="Calibri" w:hAnsi="Arial" w:cs="Arial"/>
          <w:bCs/>
          <w:sz w:val="16"/>
          <w:szCs w:val="16"/>
          <w:lang w:eastAsia="en-US"/>
        </w:rPr>
        <w:t>seinen Söhnen Michael und Philipp</w:t>
      </w:r>
      <w:r w:rsidR="00D12440">
        <w:rPr>
          <w:rFonts w:ascii="Arial" w:eastAsia="Calibri" w:hAnsi="Arial" w:cs="Arial"/>
          <w:bCs/>
          <w:sz w:val="16"/>
          <w:szCs w:val="16"/>
          <w:lang w:eastAsia="en-US"/>
        </w:rPr>
        <w:t>, die im Jahr 2013 in die Geschäftsführung eingetreten sind.</w:t>
      </w:r>
      <w:r w:rsidR="00301BAD">
        <w:rPr>
          <w:rFonts w:ascii="Arial" w:eastAsia="Calibri" w:hAnsi="Arial" w:cs="Arial"/>
          <w:bCs/>
          <w:sz w:val="16"/>
          <w:szCs w:val="16"/>
          <w:lang w:eastAsia="en-US"/>
        </w:rPr>
        <w:t xml:space="preserve"> Gemeinsam </w:t>
      </w:r>
      <w:r w:rsidR="00EE2C8C">
        <w:rPr>
          <w:rFonts w:ascii="Arial" w:eastAsia="Calibri" w:hAnsi="Arial" w:cs="Arial"/>
          <w:bCs/>
          <w:sz w:val="16"/>
          <w:szCs w:val="16"/>
          <w:lang w:eastAsia="en-US"/>
        </w:rPr>
        <w:t xml:space="preserve">mit ihren </w:t>
      </w:r>
      <w:r w:rsidR="00D449E0">
        <w:rPr>
          <w:rFonts w:ascii="Arial" w:eastAsia="Calibri" w:hAnsi="Arial" w:cs="Arial"/>
          <w:bCs/>
          <w:sz w:val="16"/>
          <w:szCs w:val="16"/>
          <w:lang w:eastAsia="en-US"/>
        </w:rPr>
        <w:t>aktuell 76</w:t>
      </w:r>
      <w:r w:rsidR="00EF511C" w:rsidRPr="00EF511C">
        <w:rPr>
          <w:rFonts w:ascii="Arial" w:eastAsia="Calibri" w:hAnsi="Arial" w:cs="Arial"/>
          <w:bCs/>
          <w:sz w:val="16"/>
          <w:szCs w:val="16"/>
          <w:lang w:eastAsia="en-US"/>
        </w:rPr>
        <w:t xml:space="preserve"> Mitarbeitern </w:t>
      </w:r>
      <w:r w:rsidR="00E2369D">
        <w:rPr>
          <w:rFonts w:ascii="Arial" w:eastAsia="Calibri" w:hAnsi="Arial" w:cs="Arial"/>
          <w:bCs/>
          <w:sz w:val="16"/>
          <w:szCs w:val="16"/>
          <w:lang w:eastAsia="en-US"/>
        </w:rPr>
        <w:t xml:space="preserve">bieten sie </w:t>
      </w:r>
      <w:r w:rsidR="00EE2C8C">
        <w:rPr>
          <w:rFonts w:ascii="Arial" w:eastAsia="Calibri" w:hAnsi="Arial" w:cs="Arial"/>
          <w:bCs/>
          <w:sz w:val="16"/>
          <w:szCs w:val="16"/>
          <w:lang w:eastAsia="en-US"/>
        </w:rPr>
        <w:t xml:space="preserve">die </w:t>
      </w:r>
      <w:r w:rsidR="00EF511C" w:rsidRPr="00EF511C">
        <w:rPr>
          <w:rFonts w:ascii="Arial" w:eastAsia="Calibri" w:hAnsi="Arial" w:cs="Arial"/>
          <w:bCs/>
          <w:sz w:val="16"/>
          <w:szCs w:val="16"/>
          <w:lang w:eastAsia="en-US"/>
        </w:rPr>
        <w:t xml:space="preserve">Komplettentsorgung aus einer Hand und </w:t>
      </w:r>
      <w:r w:rsidR="00EE2C8C">
        <w:rPr>
          <w:rFonts w:ascii="Arial" w:eastAsia="Calibri" w:hAnsi="Arial" w:cs="Arial"/>
          <w:bCs/>
          <w:sz w:val="16"/>
          <w:szCs w:val="16"/>
          <w:lang w:eastAsia="en-US"/>
        </w:rPr>
        <w:t>sind</w:t>
      </w:r>
      <w:r w:rsidR="00EF511C" w:rsidRPr="00EF511C">
        <w:rPr>
          <w:rFonts w:ascii="Arial" w:eastAsia="Calibri" w:hAnsi="Arial" w:cs="Arial"/>
          <w:bCs/>
          <w:sz w:val="16"/>
          <w:szCs w:val="16"/>
          <w:lang w:eastAsia="en-US"/>
        </w:rPr>
        <w:t xml:space="preserve"> auch über den Großraum Neu-Ulm hinaus als zuverlässiger Entsorger bekannt.</w:t>
      </w:r>
      <w:r w:rsidR="00D12440">
        <w:rPr>
          <w:rFonts w:ascii="Arial" w:eastAsia="Calibri" w:hAnsi="Arial" w:cs="Arial"/>
          <w:bCs/>
          <w:sz w:val="16"/>
          <w:szCs w:val="16"/>
          <w:lang w:eastAsia="en-US"/>
        </w:rPr>
        <w:t xml:space="preserve"> </w:t>
      </w:r>
    </w:p>
    <w:p w14:paraId="089A08A2" w14:textId="77777777" w:rsidR="001141D7" w:rsidRDefault="001141D7" w:rsidP="006F5F2A">
      <w:pPr>
        <w:rPr>
          <w:rFonts w:ascii="Arial" w:eastAsia="Calibri" w:hAnsi="Arial" w:cs="Arial"/>
          <w:bCs/>
          <w:sz w:val="16"/>
          <w:szCs w:val="16"/>
          <w:lang w:eastAsia="en-US"/>
        </w:rPr>
      </w:pPr>
    </w:p>
    <w:p w14:paraId="1849DE36" w14:textId="77777777" w:rsidR="002E20EE" w:rsidRPr="00930BAA" w:rsidRDefault="00CB529F" w:rsidP="00930BAA">
      <w:pPr>
        <w:rPr>
          <w:rFonts w:ascii="Arial" w:eastAsia="Calibri" w:hAnsi="Arial" w:cs="Arial"/>
          <w:bCs/>
          <w:sz w:val="16"/>
          <w:szCs w:val="16"/>
          <w:lang w:eastAsia="en-US"/>
        </w:rPr>
      </w:pPr>
      <w:r w:rsidRPr="00930BAA">
        <w:rPr>
          <w:rFonts w:ascii="Arial" w:eastAsia="Calibri" w:hAnsi="Arial" w:cs="Arial"/>
          <w:bCs/>
          <w:sz w:val="16"/>
          <w:szCs w:val="16"/>
          <w:lang w:eastAsia="en-US"/>
        </w:rPr>
        <w:t>Die Götz GmbH ist ein erfolgreiches, mittelständisches Recyclingunternehmen</w:t>
      </w:r>
      <w:r w:rsidR="00B66622">
        <w:rPr>
          <w:rFonts w:ascii="Arial" w:eastAsia="Calibri" w:hAnsi="Arial" w:cs="Arial"/>
          <w:bCs/>
          <w:sz w:val="16"/>
          <w:szCs w:val="16"/>
          <w:lang w:eastAsia="en-US"/>
        </w:rPr>
        <w:t>.</w:t>
      </w:r>
      <w:r w:rsidR="00EC3E98" w:rsidRPr="00EC3E98">
        <w:rPr>
          <w:rFonts w:ascii="Arial" w:eastAsia="Calibri" w:hAnsi="Arial" w:cs="Arial"/>
          <w:bCs/>
          <w:sz w:val="16"/>
          <w:szCs w:val="16"/>
          <w:lang w:eastAsia="en-US"/>
        </w:rPr>
        <w:t xml:space="preserve"> </w:t>
      </w:r>
      <w:r w:rsidR="00EC3E98">
        <w:rPr>
          <w:rFonts w:ascii="Arial" w:eastAsia="Calibri" w:hAnsi="Arial" w:cs="Arial"/>
          <w:bCs/>
          <w:sz w:val="16"/>
          <w:szCs w:val="16"/>
          <w:lang w:eastAsia="en-US"/>
        </w:rPr>
        <w:t xml:space="preserve">Der jährliche Umsatz beläuft sich auf rund </w:t>
      </w:r>
      <w:r w:rsidR="00EC3E98" w:rsidRPr="00D449E0">
        <w:rPr>
          <w:rFonts w:ascii="Arial" w:eastAsia="Calibri" w:hAnsi="Arial" w:cs="Arial"/>
          <w:bCs/>
          <w:sz w:val="16"/>
          <w:szCs w:val="16"/>
          <w:lang w:eastAsia="en-US"/>
        </w:rPr>
        <w:t xml:space="preserve">52 Mio. </w:t>
      </w:r>
      <w:r w:rsidR="00EC3E98">
        <w:rPr>
          <w:rFonts w:ascii="Arial" w:eastAsia="Calibri" w:hAnsi="Arial" w:cs="Arial"/>
          <w:bCs/>
          <w:sz w:val="16"/>
          <w:szCs w:val="16"/>
          <w:lang w:eastAsia="en-US"/>
        </w:rPr>
        <w:t xml:space="preserve">Euro. Etwa </w:t>
      </w:r>
      <w:r w:rsidR="00EC3E98" w:rsidRPr="00D449E0">
        <w:rPr>
          <w:rFonts w:ascii="Arial" w:eastAsia="Calibri" w:hAnsi="Arial" w:cs="Arial"/>
          <w:bCs/>
          <w:sz w:val="16"/>
          <w:szCs w:val="16"/>
          <w:lang w:eastAsia="en-US"/>
        </w:rPr>
        <w:t xml:space="preserve">190.000 </w:t>
      </w:r>
      <w:r w:rsidR="00EC3E98">
        <w:rPr>
          <w:rFonts w:ascii="Arial" w:eastAsia="Calibri" w:hAnsi="Arial" w:cs="Arial"/>
          <w:bCs/>
          <w:sz w:val="16"/>
          <w:szCs w:val="16"/>
          <w:lang w:eastAsia="en-US"/>
        </w:rPr>
        <w:t>Tonnen</w:t>
      </w:r>
      <w:r w:rsidR="00EC3E98" w:rsidRPr="00D449E0">
        <w:rPr>
          <w:rFonts w:ascii="Arial" w:eastAsia="Calibri" w:hAnsi="Arial" w:cs="Arial"/>
          <w:bCs/>
          <w:sz w:val="16"/>
          <w:szCs w:val="16"/>
          <w:lang w:eastAsia="en-US"/>
        </w:rPr>
        <w:t xml:space="preserve"> Abfälle werden jährlich </w:t>
      </w:r>
      <w:r w:rsidR="00EC3E98">
        <w:rPr>
          <w:rFonts w:ascii="Arial" w:eastAsia="Calibri" w:hAnsi="Arial" w:cs="Arial"/>
          <w:bCs/>
          <w:sz w:val="16"/>
          <w:szCs w:val="16"/>
          <w:lang w:eastAsia="en-US"/>
        </w:rPr>
        <w:t>am Stammsitz in Neu-Ulm sowie in der seit 2013 bestehenden Betriebsstätte in Weißenhorn</w:t>
      </w:r>
      <w:r w:rsidR="00EC3E98" w:rsidRPr="00D449E0">
        <w:rPr>
          <w:rFonts w:ascii="Arial" w:eastAsia="Calibri" w:hAnsi="Arial" w:cs="Arial"/>
          <w:bCs/>
          <w:sz w:val="16"/>
          <w:szCs w:val="16"/>
          <w:lang w:eastAsia="en-US"/>
        </w:rPr>
        <w:t xml:space="preserve"> </w:t>
      </w:r>
      <w:r w:rsidR="00EC3E98">
        <w:rPr>
          <w:rFonts w:ascii="Arial" w:eastAsia="Calibri" w:hAnsi="Arial" w:cs="Arial"/>
          <w:bCs/>
          <w:sz w:val="16"/>
          <w:szCs w:val="16"/>
          <w:lang w:eastAsia="en-US"/>
        </w:rPr>
        <w:t>auf einer Gesamtbetriebsfläche von c</w:t>
      </w:r>
      <w:r w:rsidR="00EC3E98" w:rsidRPr="00D449E0">
        <w:rPr>
          <w:rFonts w:ascii="Arial" w:eastAsia="Calibri" w:hAnsi="Arial" w:cs="Arial"/>
          <w:bCs/>
          <w:sz w:val="16"/>
          <w:szCs w:val="16"/>
          <w:lang w:eastAsia="en-US"/>
        </w:rPr>
        <w:t>a. 60.000 qm</w:t>
      </w:r>
      <w:r w:rsidR="00EC3E98">
        <w:rPr>
          <w:rFonts w:ascii="Arial" w:eastAsia="Calibri" w:hAnsi="Arial" w:cs="Arial"/>
          <w:bCs/>
          <w:sz w:val="16"/>
          <w:szCs w:val="16"/>
          <w:lang w:eastAsia="en-US"/>
        </w:rPr>
        <w:t xml:space="preserve"> </w:t>
      </w:r>
      <w:r w:rsidR="00EC3E98" w:rsidRPr="00D449E0">
        <w:rPr>
          <w:rFonts w:ascii="Arial" w:eastAsia="Calibri" w:hAnsi="Arial" w:cs="Arial"/>
          <w:bCs/>
          <w:sz w:val="16"/>
          <w:szCs w:val="16"/>
          <w:lang w:eastAsia="en-US"/>
        </w:rPr>
        <w:t>verwertet</w:t>
      </w:r>
      <w:r w:rsidRPr="00930BAA">
        <w:rPr>
          <w:rFonts w:ascii="Arial" w:eastAsia="Calibri" w:hAnsi="Arial" w:cs="Arial"/>
          <w:bCs/>
          <w:sz w:val="16"/>
          <w:szCs w:val="16"/>
          <w:lang w:eastAsia="en-US"/>
        </w:rPr>
        <w:t xml:space="preserve">. Als zertifizierter Entsorgungsfachbetrieb kümmert es sich um Abfälle aus Gewerbe, Handel, Industrie und Abbruch. </w:t>
      </w:r>
      <w:r w:rsidR="00662DB9" w:rsidRPr="00930BAA">
        <w:rPr>
          <w:rFonts w:ascii="Arial" w:eastAsia="Calibri" w:hAnsi="Arial" w:cs="Arial"/>
          <w:bCs/>
          <w:sz w:val="16"/>
          <w:szCs w:val="16"/>
          <w:lang w:eastAsia="en-US"/>
        </w:rPr>
        <w:t xml:space="preserve">Die hohe Qualität und Liefertreue </w:t>
      </w:r>
      <w:r w:rsidRPr="00930BAA">
        <w:rPr>
          <w:rFonts w:ascii="Arial" w:eastAsia="Calibri" w:hAnsi="Arial" w:cs="Arial"/>
          <w:bCs/>
          <w:sz w:val="16"/>
          <w:szCs w:val="16"/>
          <w:lang w:eastAsia="en-US"/>
        </w:rPr>
        <w:t xml:space="preserve">hat </w:t>
      </w:r>
      <w:r w:rsidR="00662DB9" w:rsidRPr="00930BAA">
        <w:rPr>
          <w:rFonts w:ascii="Arial" w:eastAsia="Calibri" w:hAnsi="Arial" w:cs="Arial"/>
          <w:bCs/>
          <w:sz w:val="16"/>
          <w:szCs w:val="16"/>
          <w:lang w:eastAsia="en-US"/>
        </w:rPr>
        <w:t>das Unternehmen</w:t>
      </w:r>
      <w:r w:rsidRPr="00930BAA">
        <w:rPr>
          <w:rFonts w:ascii="Arial" w:eastAsia="Calibri" w:hAnsi="Arial" w:cs="Arial"/>
          <w:bCs/>
          <w:sz w:val="16"/>
          <w:szCs w:val="16"/>
          <w:lang w:eastAsia="en-US"/>
        </w:rPr>
        <w:t xml:space="preserve"> darüber hinaus zu einem zuverlässigen Partner für Gießereien, Stahl- und Schmelzwerke sowie Müllverbrennungs- und Verwertungsanlagen </w:t>
      </w:r>
      <w:r w:rsidR="00930BAA" w:rsidRPr="00930BAA">
        <w:rPr>
          <w:rFonts w:ascii="Arial" w:eastAsia="Calibri" w:hAnsi="Arial" w:cs="Arial"/>
          <w:bCs/>
          <w:sz w:val="16"/>
          <w:szCs w:val="16"/>
          <w:lang w:eastAsia="en-US"/>
        </w:rPr>
        <w:t xml:space="preserve">in Süddeutschland und darüber hinaus </w:t>
      </w:r>
      <w:r w:rsidR="00B66622">
        <w:rPr>
          <w:rFonts w:ascii="Arial" w:eastAsia="Calibri" w:hAnsi="Arial" w:cs="Arial"/>
          <w:bCs/>
          <w:sz w:val="16"/>
          <w:szCs w:val="16"/>
          <w:lang w:eastAsia="en-US"/>
        </w:rPr>
        <w:t>gemacht.</w:t>
      </w:r>
    </w:p>
    <w:sectPr w:rsidR="002E20EE" w:rsidRPr="00930BAA" w:rsidSect="000636F6">
      <w:headerReference w:type="default" r:id="rId13"/>
      <w:pgSz w:w="11906" w:h="16838" w:code="9"/>
      <w:pgMar w:top="2336" w:right="1418" w:bottom="1134" w:left="1418" w:header="539" w:footer="709" w:gutter="0"/>
      <w:paperSrc w:first="264" w:other="264"/>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232285C" w15:done="0"/>
  <w15:commentEx w15:paraId="7943288F" w15:done="0"/>
  <w15:commentEx w15:paraId="2077FFAB"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E49B7B" w14:textId="77777777" w:rsidR="00EE4D45" w:rsidRDefault="00EE4D45">
      <w:r>
        <w:separator/>
      </w:r>
    </w:p>
  </w:endnote>
  <w:endnote w:type="continuationSeparator" w:id="0">
    <w:p w14:paraId="09F1D520" w14:textId="77777777" w:rsidR="00EE4D45" w:rsidRDefault="00EE4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Black">
    <w:panose1 w:val="020B0A0402010202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CCE45B" w14:textId="77777777" w:rsidR="00EE4D45" w:rsidRDefault="00EE4D45">
      <w:r>
        <w:separator/>
      </w:r>
    </w:p>
  </w:footnote>
  <w:footnote w:type="continuationSeparator" w:id="0">
    <w:p w14:paraId="37116DCE" w14:textId="77777777" w:rsidR="00EE4D45" w:rsidRDefault="00EE4D4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D70690" w14:textId="77777777" w:rsidR="00EE4D45" w:rsidRDefault="00EE4D45"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14538AE7" wp14:editId="64046E39">
          <wp:extent cx="2592819" cy="1259891"/>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Götz Recycling:Goetz Logo.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592819" cy="1259891"/>
                  </a:xfrm>
                  <a:prstGeom prst="rect">
                    <a:avLst/>
                  </a:prstGeom>
                  <a:noFill/>
                  <a:ln>
                    <a:noFill/>
                  </a:ln>
                  <a:extLst>
                    <a:ext uri="{FAA26D3D-D897-4be2-8F04-BA451C77F1D7}">
                      <ma14:placeholderFlag xmlns:ma14="http://schemas.microsoft.com/office/mac/drawingml/2011/main"/>
                    </a:ext>
                  </a:extLst>
                </pic:spPr>
              </pic:pic>
            </a:graphicData>
          </a:graphic>
        </wp:inline>
      </w:drawing>
    </w:r>
  </w:p>
  <w:p w14:paraId="2A23A54B" w14:textId="77777777" w:rsidR="00EE4D45" w:rsidRDefault="00EE4D45">
    <w:pPr>
      <w:pStyle w:val="Kopfzeile"/>
      <w:tabs>
        <w:tab w:val="clear" w:pos="4536"/>
        <w:tab w:val="left" w:pos="6300"/>
      </w:tabs>
      <w:rPr>
        <w:rFonts w:ascii="Arial Black" w:hAnsi="Arial Black"/>
        <w:sz w:val="32"/>
      </w:rPr>
    </w:pPr>
  </w:p>
  <w:p w14:paraId="34890610" w14:textId="77777777" w:rsidR="00EE4D45" w:rsidRDefault="00EE4D45">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2E3501">
      <w:rPr>
        <w:rStyle w:val="Seitenzahl"/>
        <w:rFonts w:ascii="Arial" w:hAnsi="Arial"/>
        <w:noProof/>
        <w:sz w:val="20"/>
      </w:rPr>
      <w:t>3</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2E3501">
      <w:rPr>
        <w:rStyle w:val="Seitenzahl"/>
        <w:rFonts w:ascii="Arial" w:hAnsi="Arial"/>
        <w:noProof/>
        <w:sz w:val="20"/>
      </w:rPr>
      <w:t>3</w:t>
    </w:r>
    <w:r>
      <w:rPr>
        <w:rStyle w:val="Seitenzahl"/>
        <w:rFonts w:ascii="Arial" w:hAnsi="Arial"/>
        <w:sz w:val="20"/>
      </w:rPr>
      <w:fldChar w:fldCharType="end"/>
    </w:r>
  </w:p>
  <w:p w14:paraId="07BA6929" w14:textId="77777777" w:rsidR="00EE4D45" w:rsidRDefault="00EE4D45">
    <w:pPr>
      <w:pStyle w:val="Kopfzeile"/>
      <w:rPr>
        <w:sz w:val="20"/>
      </w:rPr>
    </w:pPr>
  </w:p>
  <w:p w14:paraId="1560F91A" w14:textId="77777777" w:rsidR="00EE4D45" w:rsidRDefault="00EE4D45">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F01F38"/>
    <w:multiLevelType w:val="hybridMultilevel"/>
    <w:tmpl w:val="81588124"/>
    <w:lvl w:ilvl="0" w:tplc="AA9485B2">
      <w:numFmt w:val="bullet"/>
      <w:lvlText w:val="-"/>
      <w:lvlJc w:val="left"/>
      <w:pPr>
        <w:ind w:left="720" w:hanging="360"/>
      </w:pPr>
      <w:rPr>
        <w:rFonts w:ascii="Arial" w:eastAsia="Calibr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elix Amrhein - Büro Dr.Georg Nüßlein MdB">
    <w15:presenceInfo w15:providerId="AD" w15:userId="S-1-5-21-1014907619-2718325151-3743932402-403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EE4"/>
    <w:rsid w:val="00001E3D"/>
    <w:rsid w:val="00006038"/>
    <w:rsid w:val="00024F92"/>
    <w:rsid w:val="00033AF2"/>
    <w:rsid w:val="00044F48"/>
    <w:rsid w:val="000636F6"/>
    <w:rsid w:val="00074E0E"/>
    <w:rsid w:val="00093FD7"/>
    <w:rsid w:val="00096486"/>
    <w:rsid w:val="000978F4"/>
    <w:rsid w:val="000B0810"/>
    <w:rsid w:val="000B3999"/>
    <w:rsid w:val="000B3C48"/>
    <w:rsid w:val="000B5434"/>
    <w:rsid w:val="000B7758"/>
    <w:rsid w:val="000C1112"/>
    <w:rsid w:val="0010310A"/>
    <w:rsid w:val="001141D7"/>
    <w:rsid w:val="0012381F"/>
    <w:rsid w:val="00146C98"/>
    <w:rsid w:val="0015487C"/>
    <w:rsid w:val="001675C2"/>
    <w:rsid w:val="00176D68"/>
    <w:rsid w:val="00182BF0"/>
    <w:rsid w:val="00196981"/>
    <w:rsid w:val="001B2A06"/>
    <w:rsid w:val="001B3CAA"/>
    <w:rsid w:val="001C4559"/>
    <w:rsid w:val="00222FE5"/>
    <w:rsid w:val="00240954"/>
    <w:rsid w:val="00264121"/>
    <w:rsid w:val="00265B7C"/>
    <w:rsid w:val="00284748"/>
    <w:rsid w:val="002873B3"/>
    <w:rsid w:val="0029156C"/>
    <w:rsid w:val="00296B14"/>
    <w:rsid w:val="002A4B55"/>
    <w:rsid w:val="002A7AC9"/>
    <w:rsid w:val="002B063C"/>
    <w:rsid w:val="002C18FC"/>
    <w:rsid w:val="002C6B50"/>
    <w:rsid w:val="002D3CE0"/>
    <w:rsid w:val="002E20EE"/>
    <w:rsid w:val="002E3501"/>
    <w:rsid w:val="002F310B"/>
    <w:rsid w:val="00301BAD"/>
    <w:rsid w:val="00331C57"/>
    <w:rsid w:val="00341563"/>
    <w:rsid w:val="00345E8D"/>
    <w:rsid w:val="00367154"/>
    <w:rsid w:val="00372156"/>
    <w:rsid w:val="00386368"/>
    <w:rsid w:val="00392256"/>
    <w:rsid w:val="00396967"/>
    <w:rsid w:val="003B11BA"/>
    <w:rsid w:val="003F6C22"/>
    <w:rsid w:val="00403513"/>
    <w:rsid w:val="004039F0"/>
    <w:rsid w:val="0040453F"/>
    <w:rsid w:val="004169EC"/>
    <w:rsid w:val="00420F89"/>
    <w:rsid w:val="004238F6"/>
    <w:rsid w:val="004254D6"/>
    <w:rsid w:val="00442FB2"/>
    <w:rsid w:val="00445525"/>
    <w:rsid w:val="004672C2"/>
    <w:rsid w:val="00473A8E"/>
    <w:rsid w:val="00473DC2"/>
    <w:rsid w:val="00474E21"/>
    <w:rsid w:val="0047590F"/>
    <w:rsid w:val="00484B15"/>
    <w:rsid w:val="004851BD"/>
    <w:rsid w:val="004B4108"/>
    <w:rsid w:val="004C4877"/>
    <w:rsid w:val="004C5FF4"/>
    <w:rsid w:val="004E4623"/>
    <w:rsid w:val="00500BF1"/>
    <w:rsid w:val="005020FB"/>
    <w:rsid w:val="005119C8"/>
    <w:rsid w:val="00515899"/>
    <w:rsid w:val="005173C4"/>
    <w:rsid w:val="00523383"/>
    <w:rsid w:val="0052440C"/>
    <w:rsid w:val="00541558"/>
    <w:rsid w:val="005421A2"/>
    <w:rsid w:val="0056463F"/>
    <w:rsid w:val="00586F87"/>
    <w:rsid w:val="0059584C"/>
    <w:rsid w:val="005C5308"/>
    <w:rsid w:val="005E4534"/>
    <w:rsid w:val="005E5844"/>
    <w:rsid w:val="0061447D"/>
    <w:rsid w:val="00651E11"/>
    <w:rsid w:val="0065332B"/>
    <w:rsid w:val="00656CC3"/>
    <w:rsid w:val="00661535"/>
    <w:rsid w:val="00662DB9"/>
    <w:rsid w:val="00681BC4"/>
    <w:rsid w:val="0068264D"/>
    <w:rsid w:val="00694584"/>
    <w:rsid w:val="006B10C4"/>
    <w:rsid w:val="006B4589"/>
    <w:rsid w:val="006D5D50"/>
    <w:rsid w:val="006D656B"/>
    <w:rsid w:val="006E22BA"/>
    <w:rsid w:val="006F5F2A"/>
    <w:rsid w:val="00700D2A"/>
    <w:rsid w:val="007047E8"/>
    <w:rsid w:val="00706711"/>
    <w:rsid w:val="00725B09"/>
    <w:rsid w:val="00742AA7"/>
    <w:rsid w:val="007627D1"/>
    <w:rsid w:val="007670C3"/>
    <w:rsid w:val="007964CB"/>
    <w:rsid w:val="007A3234"/>
    <w:rsid w:val="007A7CCE"/>
    <w:rsid w:val="007F00F4"/>
    <w:rsid w:val="007F1B0B"/>
    <w:rsid w:val="00805646"/>
    <w:rsid w:val="008058D9"/>
    <w:rsid w:val="0081188A"/>
    <w:rsid w:val="00816ED8"/>
    <w:rsid w:val="00817D27"/>
    <w:rsid w:val="00847A2D"/>
    <w:rsid w:val="00860DB6"/>
    <w:rsid w:val="00872D0F"/>
    <w:rsid w:val="00873B2E"/>
    <w:rsid w:val="008857F5"/>
    <w:rsid w:val="00887D23"/>
    <w:rsid w:val="008932C0"/>
    <w:rsid w:val="0089383B"/>
    <w:rsid w:val="008A7AFD"/>
    <w:rsid w:val="008D4603"/>
    <w:rsid w:val="008D5199"/>
    <w:rsid w:val="008D709C"/>
    <w:rsid w:val="00905836"/>
    <w:rsid w:val="00907FCF"/>
    <w:rsid w:val="00912DA6"/>
    <w:rsid w:val="009303F2"/>
    <w:rsid w:val="00930BAA"/>
    <w:rsid w:val="00931385"/>
    <w:rsid w:val="00942BD0"/>
    <w:rsid w:val="00951219"/>
    <w:rsid w:val="00954486"/>
    <w:rsid w:val="00964383"/>
    <w:rsid w:val="00966E18"/>
    <w:rsid w:val="009C0B0C"/>
    <w:rsid w:val="009E0C33"/>
    <w:rsid w:val="009E10A5"/>
    <w:rsid w:val="009F2280"/>
    <w:rsid w:val="00A00FB2"/>
    <w:rsid w:val="00A123AD"/>
    <w:rsid w:val="00A16000"/>
    <w:rsid w:val="00A26751"/>
    <w:rsid w:val="00A27376"/>
    <w:rsid w:val="00A30E73"/>
    <w:rsid w:val="00A32838"/>
    <w:rsid w:val="00A55D70"/>
    <w:rsid w:val="00A5716D"/>
    <w:rsid w:val="00A90918"/>
    <w:rsid w:val="00A93E40"/>
    <w:rsid w:val="00AC279F"/>
    <w:rsid w:val="00B0059E"/>
    <w:rsid w:val="00B036CE"/>
    <w:rsid w:val="00B07A54"/>
    <w:rsid w:val="00B07CEC"/>
    <w:rsid w:val="00B31D42"/>
    <w:rsid w:val="00B329AB"/>
    <w:rsid w:val="00B37B36"/>
    <w:rsid w:val="00B43064"/>
    <w:rsid w:val="00B464D1"/>
    <w:rsid w:val="00B64E11"/>
    <w:rsid w:val="00B66622"/>
    <w:rsid w:val="00B71FE6"/>
    <w:rsid w:val="00BC5DEE"/>
    <w:rsid w:val="00BE336D"/>
    <w:rsid w:val="00BF03D9"/>
    <w:rsid w:val="00BF5E57"/>
    <w:rsid w:val="00C04210"/>
    <w:rsid w:val="00C11040"/>
    <w:rsid w:val="00C13F46"/>
    <w:rsid w:val="00C25488"/>
    <w:rsid w:val="00C43F3D"/>
    <w:rsid w:val="00C71AF7"/>
    <w:rsid w:val="00C753A0"/>
    <w:rsid w:val="00C879E2"/>
    <w:rsid w:val="00CB529F"/>
    <w:rsid w:val="00CE57A5"/>
    <w:rsid w:val="00D0209D"/>
    <w:rsid w:val="00D12440"/>
    <w:rsid w:val="00D20FC6"/>
    <w:rsid w:val="00D243CA"/>
    <w:rsid w:val="00D425F1"/>
    <w:rsid w:val="00D449E0"/>
    <w:rsid w:val="00D57D5E"/>
    <w:rsid w:val="00D57F73"/>
    <w:rsid w:val="00D6205C"/>
    <w:rsid w:val="00D70522"/>
    <w:rsid w:val="00D81741"/>
    <w:rsid w:val="00D8245F"/>
    <w:rsid w:val="00D94661"/>
    <w:rsid w:val="00DA0EE4"/>
    <w:rsid w:val="00E0579B"/>
    <w:rsid w:val="00E2174B"/>
    <w:rsid w:val="00E2369D"/>
    <w:rsid w:val="00E41C0D"/>
    <w:rsid w:val="00E47530"/>
    <w:rsid w:val="00E621D8"/>
    <w:rsid w:val="00E65364"/>
    <w:rsid w:val="00E815B6"/>
    <w:rsid w:val="00E97E70"/>
    <w:rsid w:val="00EA2C1D"/>
    <w:rsid w:val="00EA49BD"/>
    <w:rsid w:val="00EC043C"/>
    <w:rsid w:val="00EC3E98"/>
    <w:rsid w:val="00ED767A"/>
    <w:rsid w:val="00EE16C1"/>
    <w:rsid w:val="00EE2C8C"/>
    <w:rsid w:val="00EE4D45"/>
    <w:rsid w:val="00EF511C"/>
    <w:rsid w:val="00F07F76"/>
    <w:rsid w:val="00F10118"/>
    <w:rsid w:val="00F11595"/>
    <w:rsid w:val="00F162BC"/>
    <w:rsid w:val="00F20D45"/>
    <w:rsid w:val="00F22378"/>
    <w:rsid w:val="00F309DD"/>
    <w:rsid w:val="00F4243B"/>
    <w:rsid w:val="00F7470F"/>
    <w:rsid w:val="00F810C1"/>
    <w:rsid w:val="00F8508B"/>
    <w:rsid w:val="00F86DD7"/>
    <w:rsid w:val="00FB5DD9"/>
    <w:rsid w:val="00FC7616"/>
    <w:rsid w:val="00FE3FF9"/>
    <w:rsid w:val="00FF284B"/>
    <w:rsid w:val="00FF6D7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EE52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A0EE4"/>
    <w:rPr>
      <w:rFonts w:ascii="Times New Roman" w:eastAsia="Times New Roman" w:hAnsi="Times New Roman" w:cs="Times New Roman"/>
      <w:szCs w:val="20"/>
    </w:rPr>
  </w:style>
  <w:style w:type="paragraph" w:styleId="berschrift1">
    <w:name w:val="heading 1"/>
    <w:basedOn w:val="Standard"/>
    <w:next w:val="Standard"/>
    <w:link w:val="berschrift1Zeichen"/>
    <w:uiPriority w:val="9"/>
    <w:qFormat/>
    <w:rsid w:val="00C2548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DA0EE4"/>
    <w:pPr>
      <w:tabs>
        <w:tab w:val="center" w:pos="4536"/>
        <w:tab w:val="right" w:pos="9072"/>
      </w:tabs>
    </w:pPr>
  </w:style>
  <w:style w:type="character" w:customStyle="1" w:styleId="KopfzeileZeichen">
    <w:name w:val="Kopfzeile Zeiche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Link">
    <w:name w:val="Hyperlink"/>
    <w:rsid w:val="00DA0EE4"/>
    <w:rPr>
      <w:color w:val="0000FF"/>
      <w:u w:val="single"/>
    </w:rPr>
  </w:style>
  <w:style w:type="paragraph" w:styleId="Fuzeile">
    <w:name w:val="footer"/>
    <w:basedOn w:val="Standard"/>
    <w:link w:val="FuzeileZeichen"/>
    <w:uiPriority w:val="99"/>
    <w:unhideWhenUsed/>
    <w:rsid w:val="00D94661"/>
    <w:pPr>
      <w:tabs>
        <w:tab w:val="center" w:pos="4536"/>
        <w:tab w:val="right" w:pos="9072"/>
      </w:tabs>
    </w:pPr>
  </w:style>
  <w:style w:type="character" w:customStyle="1" w:styleId="FuzeileZeichen">
    <w:name w:val="Fußzeile Zeichen"/>
    <w:basedOn w:val="Absatzstandardschriftart"/>
    <w:link w:val="Fuzeile"/>
    <w:uiPriority w:val="99"/>
    <w:rsid w:val="00D94661"/>
    <w:rPr>
      <w:rFonts w:ascii="Times New Roman" w:eastAsia="Times New Roman" w:hAnsi="Times New Roman" w:cs="Times New Roman"/>
      <w:szCs w:val="20"/>
    </w:rPr>
  </w:style>
  <w:style w:type="paragraph" w:styleId="Sprechblasentext">
    <w:name w:val="Balloon Text"/>
    <w:basedOn w:val="Standard"/>
    <w:link w:val="SprechblasentextZeichen"/>
    <w:uiPriority w:val="99"/>
    <w:semiHidden/>
    <w:unhideWhenUsed/>
    <w:rsid w:val="00D94661"/>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D94661"/>
    <w:rPr>
      <w:rFonts w:ascii="Lucida Grande" w:eastAsia="Times New Roman" w:hAnsi="Lucida Grande" w:cs="Lucida Grande"/>
      <w:sz w:val="18"/>
      <w:szCs w:val="18"/>
    </w:rPr>
  </w:style>
  <w:style w:type="paragraph" w:styleId="Listenabsatz">
    <w:name w:val="List Paragraph"/>
    <w:basedOn w:val="Standard"/>
    <w:uiPriority w:val="34"/>
    <w:qFormat/>
    <w:rsid w:val="002E20EE"/>
    <w:pPr>
      <w:ind w:left="720"/>
      <w:contextualSpacing/>
    </w:pPr>
  </w:style>
  <w:style w:type="character" w:styleId="GesichteterLink">
    <w:name w:val="FollowedHyperlink"/>
    <w:basedOn w:val="Absatzstandardschriftart"/>
    <w:uiPriority w:val="99"/>
    <w:semiHidden/>
    <w:unhideWhenUsed/>
    <w:rsid w:val="00930BAA"/>
    <w:rPr>
      <w:color w:val="800080" w:themeColor="followedHyperlink"/>
      <w:u w:val="single"/>
    </w:rPr>
  </w:style>
  <w:style w:type="character" w:customStyle="1" w:styleId="berschrift1Zeichen">
    <w:name w:val="Überschrift 1 Zeichen"/>
    <w:basedOn w:val="Absatzstandardschriftart"/>
    <w:link w:val="berschrift1"/>
    <w:uiPriority w:val="9"/>
    <w:rsid w:val="00C25488"/>
    <w:rPr>
      <w:rFonts w:asciiTheme="majorHAnsi" w:eastAsiaTheme="majorEastAsia" w:hAnsiTheme="majorHAnsi" w:cstheme="majorBidi"/>
      <w:b/>
      <w:bCs/>
      <w:color w:val="345A8A" w:themeColor="accent1" w:themeShade="B5"/>
      <w:sz w:val="32"/>
      <w:szCs w:val="32"/>
    </w:rPr>
  </w:style>
  <w:style w:type="character" w:styleId="Kommentarzeichen">
    <w:name w:val="annotation reference"/>
    <w:basedOn w:val="Absatzstandardschriftart"/>
    <w:uiPriority w:val="99"/>
    <w:semiHidden/>
    <w:unhideWhenUsed/>
    <w:rsid w:val="00B37B36"/>
    <w:rPr>
      <w:sz w:val="16"/>
      <w:szCs w:val="16"/>
    </w:rPr>
  </w:style>
  <w:style w:type="paragraph" w:styleId="Kommentartext">
    <w:name w:val="annotation text"/>
    <w:basedOn w:val="Standard"/>
    <w:link w:val="KommentartextZeichen"/>
    <w:uiPriority w:val="99"/>
    <w:semiHidden/>
    <w:unhideWhenUsed/>
    <w:rsid w:val="00B37B36"/>
    <w:rPr>
      <w:sz w:val="20"/>
    </w:rPr>
  </w:style>
  <w:style w:type="character" w:customStyle="1" w:styleId="KommentartextZeichen">
    <w:name w:val="Kommentartext Zeichen"/>
    <w:basedOn w:val="Absatzstandardschriftart"/>
    <w:link w:val="Kommentartext"/>
    <w:uiPriority w:val="99"/>
    <w:semiHidden/>
    <w:rsid w:val="00B37B36"/>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eichen"/>
    <w:uiPriority w:val="99"/>
    <w:semiHidden/>
    <w:unhideWhenUsed/>
    <w:rsid w:val="00B37B36"/>
    <w:rPr>
      <w:b/>
      <w:bCs/>
    </w:rPr>
  </w:style>
  <w:style w:type="character" w:customStyle="1" w:styleId="KommentarthemaZeichen">
    <w:name w:val="Kommentarthema Zeichen"/>
    <w:basedOn w:val="KommentartextZeichen"/>
    <w:link w:val="Kommentarthema"/>
    <w:uiPriority w:val="99"/>
    <w:semiHidden/>
    <w:rsid w:val="00B37B36"/>
    <w:rPr>
      <w:rFonts w:ascii="Times New Roman" w:eastAsia="Times New Roman" w:hAnsi="Times New Roman" w:cs="Times New Roman"/>
      <w:b/>
      <w:bCs/>
      <w:sz w:val="20"/>
      <w:szCs w:val="20"/>
    </w:rPr>
  </w:style>
  <w:style w:type="paragraph" w:styleId="Bearbeitung">
    <w:name w:val="Revision"/>
    <w:hidden/>
    <w:uiPriority w:val="99"/>
    <w:semiHidden/>
    <w:rsid w:val="007F00F4"/>
    <w:rPr>
      <w:rFonts w:ascii="Times New Roman" w:eastAsia="Times New Roman" w:hAnsi="Times New Roman" w:cs="Times New Roman"/>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A0EE4"/>
    <w:rPr>
      <w:rFonts w:ascii="Times New Roman" w:eastAsia="Times New Roman" w:hAnsi="Times New Roman" w:cs="Times New Roman"/>
      <w:szCs w:val="20"/>
    </w:rPr>
  </w:style>
  <w:style w:type="paragraph" w:styleId="berschrift1">
    <w:name w:val="heading 1"/>
    <w:basedOn w:val="Standard"/>
    <w:next w:val="Standard"/>
    <w:link w:val="berschrift1Zeichen"/>
    <w:uiPriority w:val="9"/>
    <w:qFormat/>
    <w:rsid w:val="00C2548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DA0EE4"/>
    <w:pPr>
      <w:tabs>
        <w:tab w:val="center" w:pos="4536"/>
        <w:tab w:val="right" w:pos="9072"/>
      </w:tabs>
    </w:pPr>
  </w:style>
  <w:style w:type="character" w:customStyle="1" w:styleId="KopfzeileZeichen">
    <w:name w:val="Kopfzeile Zeiche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Link">
    <w:name w:val="Hyperlink"/>
    <w:rsid w:val="00DA0EE4"/>
    <w:rPr>
      <w:color w:val="0000FF"/>
      <w:u w:val="single"/>
    </w:rPr>
  </w:style>
  <w:style w:type="paragraph" w:styleId="Fuzeile">
    <w:name w:val="footer"/>
    <w:basedOn w:val="Standard"/>
    <w:link w:val="FuzeileZeichen"/>
    <w:uiPriority w:val="99"/>
    <w:unhideWhenUsed/>
    <w:rsid w:val="00D94661"/>
    <w:pPr>
      <w:tabs>
        <w:tab w:val="center" w:pos="4536"/>
        <w:tab w:val="right" w:pos="9072"/>
      </w:tabs>
    </w:pPr>
  </w:style>
  <w:style w:type="character" w:customStyle="1" w:styleId="FuzeileZeichen">
    <w:name w:val="Fußzeile Zeichen"/>
    <w:basedOn w:val="Absatzstandardschriftart"/>
    <w:link w:val="Fuzeile"/>
    <w:uiPriority w:val="99"/>
    <w:rsid w:val="00D94661"/>
    <w:rPr>
      <w:rFonts w:ascii="Times New Roman" w:eastAsia="Times New Roman" w:hAnsi="Times New Roman" w:cs="Times New Roman"/>
      <w:szCs w:val="20"/>
    </w:rPr>
  </w:style>
  <w:style w:type="paragraph" w:styleId="Sprechblasentext">
    <w:name w:val="Balloon Text"/>
    <w:basedOn w:val="Standard"/>
    <w:link w:val="SprechblasentextZeichen"/>
    <w:uiPriority w:val="99"/>
    <w:semiHidden/>
    <w:unhideWhenUsed/>
    <w:rsid w:val="00D94661"/>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D94661"/>
    <w:rPr>
      <w:rFonts w:ascii="Lucida Grande" w:eastAsia="Times New Roman" w:hAnsi="Lucida Grande" w:cs="Lucida Grande"/>
      <w:sz w:val="18"/>
      <w:szCs w:val="18"/>
    </w:rPr>
  </w:style>
  <w:style w:type="paragraph" w:styleId="Listenabsatz">
    <w:name w:val="List Paragraph"/>
    <w:basedOn w:val="Standard"/>
    <w:uiPriority w:val="34"/>
    <w:qFormat/>
    <w:rsid w:val="002E20EE"/>
    <w:pPr>
      <w:ind w:left="720"/>
      <w:contextualSpacing/>
    </w:pPr>
  </w:style>
  <w:style w:type="character" w:styleId="GesichteterLink">
    <w:name w:val="FollowedHyperlink"/>
    <w:basedOn w:val="Absatzstandardschriftart"/>
    <w:uiPriority w:val="99"/>
    <w:semiHidden/>
    <w:unhideWhenUsed/>
    <w:rsid w:val="00930BAA"/>
    <w:rPr>
      <w:color w:val="800080" w:themeColor="followedHyperlink"/>
      <w:u w:val="single"/>
    </w:rPr>
  </w:style>
  <w:style w:type="character" w:customStyle="1" w:styleId="berschrift1Zeichen">
    <w:name w:val="Überschrift 1 Zeichen"/>
    <w:basedOn w:val="Absatzstandardschriftart"/>
    <w:link w:val="berschrift1"/>
    <w:uiPriority w:val="9"/>
    <w:rsid w:val="00C25488"/>
    <w:rPr>
      <w:rFonts w:asciiTheme="majorHAnsi" w:eastAsiaTheme="majorEastAsia" w:hAnsiTheme="majorHAnsi" w:cstheme="majorBidi"/>
      <w:b/>
      <w:bCs/>
      <w:color w:val="345A8A" w:themeColor="accent1" w:themeShade="B5"/>
      <w:sz w:val="32"/>
      <w:szCs w:val="32"/>
    </w:rPr>
  </w:style>
  <w:style w:type="character" w:styleId="Kommentarzeichen">
    <w:name w:val="annotation reference"/>
    <w:basedOn w:val="Absatzstandardschriftart"/>
    <w:uiPriority w:val="99"/>
    <w:semiHidden/>
    <w:unhideWhenUsed/>
    <w:rsid w:val="00B37B36"/>
    <w:rPr>
      <w:sz w:val="16"/>
      <w:szCs w:val="16"/>
    </w:rPr>
  </w:style>
  <w:style w:type="paragraph" w:styleId="Kommentartext">
    <w:name w:val="annotation text"/>
    <w:basedOn w:val="Standard"/>
    <w:link w:val="KommentartextZeichen"/>
    <w:uiPriority w:val="99"/>
    <w:semiHidden/>
    <w:unhideWhenUsed/>
    <w:rsid w:val="00B37B36"/>
    <w:rPr>
      <w:sz w:val="20"/>
    </w:rPr>
  </w:style>
  <w:style w:type="character" w:customStyle="1" w:styleId="KommentartextZeichen">
    <w:name w:val="Kommentartext Zeichen"/>
    <w:basedOn w:val="Absatzstandardschriftart"/>
    <w:link w:val="Kommentartext"/>
    <w:uiPriority w:val="99"/>
    <w:semiHidden/>
    <w:rsid w:val="00B37B36"/>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eichen"/>
    <w:uiPriority w:val="99"/>
    <w:semiHidden/>
    <w:unhideWhenUsed/>
    <w:rsid w:val="00B37B36"/>
    <w:rPr>
      <w:b/>
      <w:bCs/>
    </w:rPr>
  </w:style>
  <w:style w:type="character" w:customStyle="1" w:styleId="KommentarthemaZeichen">
    <w:name w:val="Kommentarthema Zeichen"/>
    <w:basedOn w:val="KommentartextZeichen"/>
    <w:link w:val="Kommentarthema"/>
    <w:uiPriority w:val="99"/>
    <w:semiHidden/>
    <w:rsid w:val="00B37B36"/>
    <w:rPr>
      <w:rFonts w:ascii="Times New Roman" w:eastAsia="Times New Roman" w:hAnsi="Times New Roman" w:cs="Times New Roman"/>
      <w:b/>
      <w:bCs/>
      <w:sz w:val="20"/>
      <w:szCs w:val="20"/>
    </w:rPr>
  </w:style>
  <w:style w:type="paragraph" w:styleId="Bearbeitung">
    <w:name w:val="Revision"/>
    <w:hidden/>
    <w:uiPriority w:val="99"/>
    <w:semiHidden/>
    <w:rsid w:val="007F00F4"/>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55565">
      <w:bodyDiv w:val="1"/>
      <w:marLeft w:val="0"/>
      <w:marRight w:val="0"/>
      <w:marTop w:val="0"/>
      <w:marBottom w:val="0"/>
      <w:divBdr>
        <w:top w:val="none" w:sz="0" w:space="0" w:color="auto"/>
        <w:left w:val="none" w:sz="0" w:space="0" w:color="auto"/>
        <w:bottom w:val="none" w:sz="0" w:space="0" w:color="auto"/>
        <w:right w:val="none" w:sz="0" w:space="0" w:color="auto"/>
      </w:divBdr>
      <w:divsChild>
        <w:div w:id="361829023">
          <w:marLeft w:val="0"/>
          <w:marRight w:val="0"/>
          <w:marTop w:val="0"/>
          <w:marBottom w:val="0"/>
          <w:divBdr>
            <w:top w:val="none" w:sz="0" w:space="0" w:color="auto"/>
            <w:left w:val="none" w:sz="0" w:space="0" w:color="auto"/>
            <w:bottom w:val="none" w:sz="0" w:space="0" w:color="auto"/>
            <w:right w:val="none" w:sz="0" w:space="0" w:color="auto"/>
          </w:divBdr>
        </w:div>
        <w:div w:id="1550530687">
          <w:marLeft w:val="0"/>
          <w:marRight w:val="0"/>
          <w:marTop w:val="0"/>
          <w:marBottom w:val="0"/>
          <w:divBdr>
            <w:top w:val="none" w:sz="0" w:space="0" w:color="auto"/>
            <w:left w:val="none" w:sz="0" w:space="0" w:color="auto"/>
            <w:bottom w:val="none" w:sz="0" w:space="0" w:color="auto"/>
            <w:right w:val="none" w:sz="0" w:space="0" w:color="auto"/>
          </w:divBdr>
        </w:div>
      </w:divsChild>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michael.goetz@goetz-neu-ulm.de" TargetMode="External"/><Relationship Id="rId12" Type="http://schemas.openxmlformats.org/officeDocument/2006/relationships/hyperlink" Target="mailto:ts@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11/relationships/people" Target="people.xml"/><Relationship Id="rId17" Type="http://schemas.microsoft.com/office/2011/relationships/commentsExtended" Target="commentsExtended.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press-n-relations.amid-pr.com/" TargetMode="External"/><Relationship Id="rId10" Type="http://schemas.openxmlformats.org/officeDocument/2006/relationships/hyperlink" Target="http://press-n-relations.amid-pr.com/AMID-PR/searchresult/searchresult.xhtml?searchId=0&amp;searchString=G%C3%B6tz+Recycling+Wertstoffgesetz"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899</Words>
  <Characters>6260</Characters>
  <Application>Microsoft Macintosh Word</Application>
  <DocSecurity>0</DocSecurity>
  <Lines>130</Lines>
  <Paragraphs>38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7121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Thomas Seibold</cp:lastModifiedBy>
  <cp:revision>2</cp:revision>
  <cp:lastPrinted>2015-01-26T13:43:00Z</cp:lastPrinted>
  <dcterms:created xsi:type="dcterms:W3CDTF">2015-01-27T08:40:00Z</dcterms:created>
  <dcterms:modified xsi:type="dcterms:W3CDTF">2015-01-27T08:40:00Z</dcterms:modified>
  <cp:category/>
</cp:coreProperties>
</file>