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F4" w:rsidRPr="0089288A" w:rsidRDefault="00236D2D" w:rsidP="000B330B">
      <w:pPr>
        <w:spacing w:after="120"/>
        <w:rPr>
          <w:rFonts w:cs="Arial"/>
          <w:spacing w:val="-2"/>
        </w:rPr>
      </w:pPr>
      <w:r w:rsidRPr="0089288A">
        <w:rPr>
          <w:rFonts w:cs="Arial"/>
          <w:spacing w:val="-2"/>
        </w:rPr>
        <w:t xml:space="preserve">LTG </w:t>
      </w:r>
      <w:r w:rsidR="0089288A" w:rsidRPr="0089288A">
        <w:rPr>
          <w:rFonts w:cs="Arial"/>
          <w:spacing w:val="-2"/>
        </w:rPr>
        <w:t xml:space="preserve">Aktiengesellschaft </w:t>
      </w:r>
      <w:r w:rsidRPr="0089288A">
        <w:rPr>
          <w:rFonts w:cs="Arial"/>
          <w:spacing w:val="-2"/>
        </w:rPr>
        <w:t xml:space="preserve">auf der </w:t>
      </w:r>
      <w:r w:rsidR="00865CF4" w:rsidRPr="0089288A">
        <w:rPr>
          <w:rFonts w:cs="Arial"/>
          <w:spacing w:val="-2"/>
        </w:rPr>
        <w:t>ISH</w:t>
      </w:r>
      <w:r w:rsidR="00620BCE" w:rsidRPr="0089288A">
        <w:rPr>
          <w:rFonts w:cs="Arial"/>
          <w:spacing w:val="-2"/>
        </w:rPr>
        <w:t xml:space="preserve"> (</w:t>
      </w:r>
      <w:r w:rsidR="00865CF4" w:rsidRPr="0089288A">
        <w:rPr>
          <w:rFonts w:cs="Arial"/>
          <w:spacing w:val="-2"/>
        </w:rPr>
        <w:t>14.</w:t>
      </w:r>
      <w:r w:rsidR="00E26229" w:rsidRPr="0089288A">
        <w:rPr>
          <w:rFonts w:cs="Arial"/>
          <w:spacing w:val="-2"/>
        </w:rPr>
        <w:t>-</w:t>
      </w:r>
      <w:r w:rsidR="00865CF4" w:rsidRPr="0089288A">
        <w:rPr>
          <w:rFonts w:cs="Arial"/>
          <w:spacing w:val="-2"/>
        </w:rPr>
        <w:t>18.</w:t>
      </w:r>
      <w:r w:rsidR="00E26229" w:rsidRPr="0089288A">
        <w:rPr>
          <w:rFonts w:cs="Arial"/>
          <w:spacing w:val="-2"/>
        </w:rPr>
        <w:t>03.</w:t>
      </w:r>
      <w:r w:rsidR="00865CF4" w:rsidRPr="0089288A">
        <w:rPr>
          <w:rFonts w:cs="Arial"/>
          <w:spacing w:val="-2"/>
        </w:rPr>
        <w:t xml:space="preserve">2017, </w:t>
      </w:r>
      <w:r w:rsidR="003B4486" w:rsidRPr="0089288A">
        <w:rPr>
          <w:rFonts w:cs="Arial"/>
          <w:spacing w:val="-2"/>
        </w:rPr>
        <w:t xml:space="preserve">Messegelände </w:t>
      </w:r>
      <w:r w:rsidR="00865CF4" w:rsidRPr="0089288A">
        <w:rPr>
          <w:rFonts w:cs="Arial"/>
          <w:spacing w:val="-2"/>
        </w:rPr>
        <w:t>Frankfurt</w:t>
      </w:r>
      <w:r w:rsidR="00E26229" w:rsidRPr="0089288A">
        <w:rPr>
          <w:rFonts w:cs="Arial"/>
          <w:spacing w:val="-2"/>
        </w:rPr>
        <w:t xml:space="preserve"> am Main</w:t>
      </w:r>
      <w:r w:rsidR="00620BCE" w:rsidRPr="0089288A">
        <w:rPr>
          <w:rFonts w:cs="Arial"/>
          <w:spacing w:val="-2"/>
        </w:rPr>
        <w:t>)</w:t>
      </w:r>
      <w:r w:rsidR="00E26229" w:rsidRPr="0089288A">
        <w:rPr>
          <w:rFonts w:cs="Arial"/>
          <w:spacing w:val="-2"/>
        </w:rPr>
        <w:t xml:space="preserve">, </w:t>
      </w:r>
      <w:r w:rsidR="00865CF4" w:rsidRPr="0089288A">
        <w:rPr>
          <w:rFonts w:cs="Arial"/>
          <w:spacing w:val="-2"/>
        </w:rPr>
        <w:t>Halle</w:t>
      </w:r>
      <w:r w:rsidR="00E26229" w:rsidRPr="0089288A">
        <w:rPr>
          <w:rFonts w:cs="Arial"/>
          <w:spacing w:val="-2"/>
        </w:rPr>
        <w:t> </w:t>
      </w:r>
      <w:r w:rsidR="000B330B" w:rsidRPr="0089288A">
        <w:rPr>
          <w:rFonts w:cs="Arial"/>
          <w:spacing w:val="-2"/>
        </w:rPr>
        <w:t>11.0, Stand</w:t>
      </w:r>
      <w:r w:rsidR="00E26229" w:rsidRPr="0089288A">
        <w:rPr>
          <w:rFonts w:cs="Arial"/>
          <w:spacing w:val="-2"/>
        </w:rPr>
        <w:t> </w:t>
      </w:r>
      <w:r w:rsidR="000B330B" w:rsidRPr="0089288A">
        <w:rPr>
          <w:rFonts w:cs="Arial"/>
          <w:spacing w:val="-2"/>
        </w:rPr>
        <w:t>C91</w:t>
      </w:r>
    </w:p>
    <w:p w:rsidR="002C2BAE" w:rsidRPr="000B330B" w:rsidRDefault="00451F08" w:rsidP="000B330B">
      <w:pPr>
        <w:spacing w:after="120"/>
        <w:rPr>
          <w:b/>
          <w:sz w:val="32"/>
        </w:rPr>
      </w:pPr>
      <w:r w:rsidRPr="000B330B">
        <w:rPr>
          <w:b/>
          <w:sz w:val="32"/>
        </w:rPr>
        <w:t xml:space="preserve">Intelligente Lufttechnik </w:t>
      </w:r>
      <w:r w:rsidR="00691730">
        <w:rPr>
          <w:b/>
          <w:sz w:val="32"/>
        </w:rPr>
        <w:t>wird</w:t>
      </w:r>
      <w:r w:rsidR="00E26229">
        <w:rPr>
          <w:b/>
          <w:sz w:val="32"/>
        </w:rPr>
        <w:t xml:space="preserve"> </w:t>
      </w:r>
      <w:r w:rsidR="00236D2D" w:rsidRPr="000B330B">
        <w:rPr>
          <w:b/>
          <w:sz w:val="32"/>
        </w:rPr>
        <w:t>Realität</w:t>
      </w:r>
    </w:p>
    <w:p w:rsidR="000E3550" w:rsidRPr="00D66691" w:rsidRDefault="00BF4252" w:rsidP="00620BCE">
      <w:pPr>
        <w:spacing w:after="360"/>
        <w:rPr>
          <w:b/>
          <w:sz w:val="24"/>
        </w:rPr>
      </w:pPr>
      <w:r>
        <w:t xml:space="preserve">Stuttgart, </w:t>
      </w:r>
      <w:r w:rsidR="006C369C" w:rsidRPr="006C369C">
        <w:t>0</w:t>
      </w:r>
      <w:r w:rsidR="004706BD">
        <w:t>6</w:t>
      </w:r>
      <w:r w:rsidR="006C369C" w:rsidRPr="006C369C">
        <w:t>.02.2017</w:t>
      </w:r>
    </w:p>
    <w:p w:rsidR="00B73965" w:rsidRDefault="007323B8" w:rsidP="000B330B">
      <w:pPr>
        <w:spacing w:after="120"/>
        <w:rPr>
          <w:rFonts w:cs="Arial"/>
        </w:rPr>
      </w:pPr>
      <w:r>
        <w:rPr>
          <w:rFonts w:cs="Arial"/>
        </w:rPr>
        <w:t>Wie gute Ideen zur Lösung kundenspezifischer Anforderungen in der Entwickl</w:t>
      </w:r>
      <w:r w:rsidR="00B434BF">
        <w:rPr>
          <w:rFonts w:cs="Arial"/>
        </w:rPr>
        <w:t xml:space="preserve">ung und Ingenieurdienstleistung </w:t>
      </w:r>
      <w:r>
        <w:rPr>
          <w:rFonts w:cs="Arial"/>
        </w:rPr>
        <w:t>in innovative Produkte umgesetzt werden, zeigt LTG auch dieses Jahr wieder auf der ISH</w:t>
      </w:r>
      <w:r w:rsidR="0089288A">
        <w:rPr>
          <w:rFonts w:cs="Arial"/>
        </w:rPr>
        <w:t>:</w:t>
      </w:r>
      <w:r w:rsidR="005C304F" w:rsidRPr="00B77D87">
        <w:rPr>
          <w:rFonts w:cs="Arial"/>
        </w:rPr>
        <w:t xml:space="preserve"> </w:t>
      </w:r>
      <w:r w:rsidR="00691730">
        <w:rPr>
          <w:rFonts w:cs="Arial"/>
        </w:rPr>
        <w:t>Erstmals ist zum Beispiel der</w:t>
      </w:r>
      <w:r w:rsidR="004D1542">
        <w:rPr>
          <w:rFonts w:cs="Arial"/>
        </w:rPr>
        <w:t xml:space="preserve"> Schich</w:t>
      </w:r>
      <w:r w:rsidR="004D1542" w:rsidRPr="006C369C">
        <w:rPr>
          <w:rFonts w:cs="Arial"/>
        </w:rPr>
        <w:t>t</w:t>
      </w:r>
      <w:r w:rsidR="00B434BF" w:rsidRPr="006C369C">
        <w:rPr>
          <w:rFonts w:cs="Arial"/>
        </w:rPr>
        <w:t>luft</w:t>
      </w:r>
      <w:r w:rsidR="004D1542">
        <w:rPr>
          <w:rFonts w:cs="Arial"/>
        </w:rPr>
        <w:t>auslass</w:t>
      </w:r>
      <w:r w:rsidR="00691730">
        <w:rPr>
          <w:rFonts w:cs="Arial"/>
        </w:rPr>
        <w:t xml:space="preserve"> </w:t>
      </w:r>
      <w:r w:rsidR="00A26515" w:rsidRPr="00DC69F7">
        <w:rPr>
          <w:rFonts w:cs="Arial"/>
        </w:rPr>
        <w:t>ILQ</w:t>
      </w:r>
      <w:r w:rsidR="00A26515" w:rsidRPr="00DC69F7">
        <w:rPr>
          <w:rFonts w:cs="Arial"/>
          <w:i/>
        </w:rPr>
        <w:t>sf</w:t>
      </w:r>
      <w:r w:rsidR="00DC69F7">
        <w:rPr>
          <w:rFonts w:cs="Arial"/>
          <w:i/>
        </w:rPr>
        <w:t xml:space="preserve"> </w:t>
      </w:r>
      <w:r w:rsidR="00DC69F7">
        <w:rPr>
          <w:rFonts w:cs="Arial"/>
        </w:rPr>
        <w:t>zu sehen</w:t>
      </w:r>
      <w:r w:rsidR="00043D06">
        <w:rPr>
          <w:rFonts w:cs="Arial"/>
        </w:rPr>
        <w:t>,</w:t>
      </w:r>
      <w:r w:rsidR="00045CA9">
        <w:rPr>
          <w:rFonts w:cs="Arial"/>
        </w:rPr>
        <w:t xml:space="preserve"> der</w:t>
      </w:r>
      <w:r w:rsidR="00631BAD">
        <w:rPr>
          <w:rFonts w:cs="Arial"/>
        </w:rPr>
        <w:t xml:space="preserve"> </w:t>
      </w:r>
      <w:r w:rsidR="00045CA9">
        <w:rPr>
          <w:rFonts w:cs="Arial"/>
        </w:rPr>
        <w:t xml:space="preserve">eine </w:t>
      </w:r>
      <w:r w:rsidR="00A26515" w:rsidRPr="00DC69F7">
        <w:rPr>
          <w:rFonts w:cs="Arial"/>
          <w:spacing w:val="-2"/>
        </w:rPr>
        <w:t>energieeffiziente</w:t>
      </w:r>
      <w:r w:rsidR="00A26515" w:rsidRPr="00B77D87">
        <w:rPr>
          <w:rFonts w:cs="Arial"/>
        </w:rPr>
        <w:t xml:space="preserve"> Bedarfslüftung von </w:t>
      </w:r>
      <w:r w:rsidR="00691730">
        <w:rPr>
          <w:rFonts w:cs="Arial"/>
        </w:rPr>
        <w:t>Industrie- und Gewerbeh</w:t>
      </w:r>
      <w:r w:rsidR="00A26515" w:rsidRPr="00B77D87">
        <w:rPr>
          <w:rFonts w:cs="Arial"/>
        </w:rPr>
        <w:t>allen</w:t>
      </w:r>
      <w:r w:rsidR="00045CA9">
        <w:rPr>
          <w:rFonts w:cs="Arial"/>
        </w:rPr>
        <w:t xml:space="preserve"> erlaubt</w:t>
      </w:r>
      <w:r w:rsidR="00691730">
        <w:rPr>
          <w:rFonts w:cs="Arial"/>
        </w:rPr>
        <w:t xml:space="preserve">. Für </w:t>
      </w:r>
      <w:r w:rsidR="0089288A">
        <w:rPr>
          <w:rFonts w:cs="Arial"/>
        </w:rPr>
        <w:t xml:space="preserve">große </w:t>
      </w:r>
      <w:r w:rsidR="00691730">
        <w:rPr>
          <w:rFonts w:cs="Arial"/>
        </w:rPr>
        <w:t>Hallen</w:t>
      </w:r>
      <w:r w:rsidR="00710855">
        <w:rPr>
          <w:rFonts w:cs="Arial"/>
        </w:rPr>
        <w:t xml:space="preserve"> und Säle</w:t>
      </w:r>
      <w:r w:rsidR="00FC1695">
        <w:rPr>
          <w:rFonts w:cs="Arial"/>
        </w:rPr>
        <w:t xml:space="preserve"> </w:t>
      </w:r>
      <w:r w:rsidR="00DC69F7">
        <w:rPr>
          <w:rFonts w:cs="Arial"/>
        </w:rPr>
        <w:t xml:space="preserve">sind auch </w:t>
      </w:r>
      <w:r w:rsidR="00691730">
        <w:rPr>
          <w:rFonts w:cs="Arial"/>
        </w:rPr>
        <w:t>die neuen Weitwurfdüsen, verstellbare</w:t>
      </w:r>
      <w:r w:rsidR="00DC69F7">
        <w:rPr>
          <w:rFonts w:cs="Arial"/>
        </w:rPr>
        <w:t>n</w:t>
      </w:r>
      <w:r w:rsidR="00691730">
        <w:rPr>
          <w:rFonts w:cs="Arial"/>
        </w:rPr>
        <w:t xml:space="preserve"> Drall</w:t>
      </w:r>
      <w:r w:rsidR="00710855">
        <w:rPr>
          <w:rFonts w:cs="Arial"/>
        </w:rPr>
        <w:t>- und Boden</w:t>
      </w:r>
      <w:r w:rsidR="00691730">
        <w:rPr>
          <w:rFonts w:cs="Arial"/>
        </w:rPr>
        <w:t xml:space="preserve">auslässe </w:t>
      </w:r>
      <w:r w:rsidR="00045CA9">
        <w:rPr>
          <w:rFonts w:cs="Arial"/>
        </w:rPr>
        <w:t>und</w:t>
      </w:r>
      <w:r w:rsidR="00710855">
        <w:rPr>
          <w:rFonts w:cs="Arial"/>
        </w:rPr>
        <w:t xml:space="preserve"> hochinduktiven </w:t>
      </w:r>
      <w:r w:rsidR="00691730">
        <w:rPr>
          <w:rFonts w:cs="Arial"/>
        </w:rPr>
        <w:t>Wand</w:t>
      </w:r>
      <w:r w:rsidR="00710855">
        <w:rPr>
          <w:rFonts w:cs="Arial"/>
        </w:rPr>
        <w:t>fächer</w:t>
      </w:r>
      <w:r w:rsidR="00691730">
        <w:rPr>
          <w:rFonts w:cs="Arial"/>
        </w:rPr>
        <w:t xml:space="preserve">auslässe für hohe </w:t>
      </w:r>
      <w:r w:rsidR="004D1542">
        <w:rPr>
          <w:rFonts w:cs="Arial"/>
        </w:rPr>
        <w:t xml:space="preserve">Luftmengen </w:t>
      </w:r>
      <w:r w:rsidR="0044197E">
        <w:rPr>
          <w:rFonts w:cs="Arial"/>
        </w:rPr>
        <w:t>konzipiert</w:t>
      </w:r>
      <w:r w:rsidR="00A26515" w:rsidRPr="00B77D87">
        <w:rPr>
          <w:rFonts w:cs="Arial"/>
        </w:rPr>
        <w:t>.</w:t>
      </w:r>
      <w:r w:rsidR="00A565CF">
        <w:rPr>
          <w:rFonts w:cs="Arial"/>
        </w:rPr>
        <w:t xml:space="preserve"> </w:t>
      </w:r>
      <w:r w:rsidR="00710855">
        <w:rPr>
          <w:rFonts w:cs="Arial"/>
        </w:rPr>
        <w:t>Ebenfalls als Messepremiere wird der designintegrierte Deckenstrahlauslass MSA für Metall- und Kühldecken vorgestellt. Ein weiterer Schwerpunkt ist die dezentrale Klimatisierung</w:t>
      </w:r>
      <w:r w:rsidR="00045CA9">
        <w:rPr>
          <w:rFonts w:cs="Arial"/>
        </w:rPr>
        <w:t>.</w:t>
      </w:r>
      <w:r w:rsidR="00710855">
        <w:rPr>
          <w:rFonts w:cs="Arial"/>
        </w:rPr>
        <w:t xml:space="preserve"> </w:t>
      </w:r>
      <w:r w:rsidR="00045CA9">
        <w:rPr>
          <w:rFonts w:cs="Arial"/>
        </w:rPr>
        <w:t>H</w:t>
      </w:r>
      <w:r w:rsidR="00710855">
        <w:rPr>
          <w:rFonts w:cs="Arial"/>
        </w:rPr>
        <w:t xml:space="preserve">ier </w:t>
      </w:r>
      <w:r w:rsidR="00865CF4">
        <w:rPr>
          <w:rFonts w:cs="Arial"/>
        </w:rPr>
        <w:t xml:space="preserve">bietet LTG </w:t>
      </w:r>
      <w:r w:rsidR="00DC69F7">
        <w:rPr>
          <w:rFonts w:cs="Arial"/>
        </w:rPr>
        <w:t xml:space="preserve">neuerdings </w:t>
      </w:r>
      <w:r w:rsidR="0044197E">
        <w:rPr>
          <w:rFonts w:cs="Arial"/>
        </w:rPr>
        <w:t xml:space="preserve">neben </w:t>
      </w:r>
      <w:r w:rsidR="00C24F49">
        <w:rPr>
          <w:rFonts w:cs="Arial"/>
        </w:rPr>
        <w:t xml:space="preserve">pulsierenden </w:t>
      </w:r>
      <w:r w:rsidR="000B330B" w:rsidRPr="000B330B">
        <w:rPr>
          <w:rFonts w:cs="Arial"/>
        </w:rPr>
        <w:t>Fassadenlüftungsgerät</w:t>
      </w:r>
      <w:r w:rsidR="000B330B">
        <w:rPr>
          <w:rFonts w:cs="Arial"/>
        </w:rPr>
        <w:t>e</w:t>
      </w:r>
      <w:r w:rsidR="003243CA">
        <w:rPr>
          <w:rFonts w:cs="Arial"/>
        </w:rPr>
        <w:t>n</w:t>
      </w:r>
      <w:r w:rsidR="000B330B">
        <w:rPr>
          <w:rFonts w:cs="Arial"/>
        </w:rPr>
        <w:t xml:space="preserve"> zum Bodeneinbau</w:t>
      </w:r>
      <w:r w:rsidR="00D76593">
        <w:rPr>
          <w:rFonts w:cs="Arial"/>
        </w:rPr>
        <w:t xml:space="preserve"> nun</w:t>
      </w:r>
      <w:r w:rsidR="000B330B">
        <w:rPr>
          <w:rFonts w:cs="Arial"/>
        </w:rPr>
        <w:t xml:space="preserve"> </w:t>
      </w:r>
      <w:r w:rsidR="0044197E">
        <w:rPr>
          <w:rFonts w:cs="Arial"/>
        </w:rPr>
        <w:t xml:space="preserve">auch </w:t>
      </w:r>
      <w:r w:rsidR="000B330B">
        <w:rPr>
          <w:rFonts w:cs="Arial"/>
        </w:rPr>
        <w:t xml:space="preserve">eine </w:t>
      </w:r>
      <w:r w:rsidR="0044197E">
        <w:rPr>
          <w:rFonts w:cs="Arial"/>
        </w:rPr>
        <w:t>Brüstungslösung</w:t>
      </w:r>
      <w:r w:rsidR="003243CA">
        <w:rPr>
          <w:rFonts w:cs="Arial"/>
        </w:rPr>
        <w:t xml:space="preserve"> an</w:t>
      </w:r>
      <w:r w:rsidR="000B330B">
        <w:rPr>
          <w:rFonts w:cs="Arial"/>
        </w:rPr>
        <w:t>.</w:t>
      </w:r>
      <w:r w:rsidR="00A565CF">
        <w:rPr>
          <w:rFonts w:cs="Arial"/>
        </w:rPr>
        <w:t xml:space="preserve"> </w:t>
      </w:r>
      <w:r w:rsidR="0089288A">
        <w:rPr>
          <w:rFonts w:cs="Arial"/>
        </w:rPr>
        <w:t xml:space="preserve">Zu den Innovationen zählt </w:t>
      </w:r>
      <w:r w:rsidR="00DC69F7">
        <w:rPr>
          <w:rFonts w:cs="Arial"/>
        </w:rPr>
        <w:t xml:space="preserve">außerdem </w:t>
      </w:r>
      <w:r w:rsidR="0089288A">
        <w:rPr>
          <w:rFonts w:cs="Arial"/>
        </w:rPr>
        <w:t xml:space="preserve">das neue </w:t>
      </w:r>
      <w:r w:rsidR="00451F08" w:rsidRPr="00B77D87">
        <w:rPr>
          <w:rFonts w:cs="Arial"/>
        </w:rPr>
        <w:t>Schullüftungsgerät</w:t>
      </w:r>
      <w:r w:rsidR="00DC69F7">
        <w:rPr>
          <w:rFonts w:cs="Arial"/>
        </w:rPr>
        <w:t xml:space="preserve"> </w:t>
      </w:r>
      <w:r w:rsidR="0089288A">
        <w:rPr>
          <w:rFonts w:cs="Arial"/>
        </w:rPr>
        <w:t xml:space="preserve">mit einer </w:t>
      </w:r>
      <w:r w:rsidR="003243CA">
        <w:rPr>
          <w:rFonts w:cs="Arial"/>
        </w:rPr>
        <w:t>noch höhere</w:t>
      </w:r>
      <w:r w:rsidR="0089288A">
        <w:rPr>
          <w:rFonts w:cs="Arial"/>
        </w:rPr>
        <w:t>n</w:t>
      </w:r>
      <w:r w:rsidR="003243CA">
        <w:rPr>
          <w:rFonts w:cs="Arial"/>
        </w:rPr>
        <w:t xml:space="preserve"> </w:t>
      </w:r>
      <w:r w:rsidR="00451F08" w:rsidRPr="0044197E">
        <w:rPr>
          <w:rFonts w:cs="Arial"/>
          <w:spacing w:val="-2"/>
        </w:rPr>
        <w:t>Luftleistung.</w:t>
      </w:r>
      <w:r w:rsidR="00A565CF" w:rsidRPr="0044197E">
        <w:rPr>
          <w:rFonts w:cs="Arial"/>
          <w:spacing w:val="-2"/>
        </w:rPr>
        <w:t xml:space="preserve"> </w:t>
      </w:r>
      <w:r w:rsidR="00DC69F7" w:rsidRPr="0044197E">
        <w:rPr>
          <w:rFonts w:cs="Arial"/>
          <w:spacing w:val="-2"/>
        </w:rPr>
        <w:t xml:space="preserve">Unter dem Namen </w:t>
      </w:r>
      <w:r w:rsidR="00451F08" w:rsidRPr="0044197E">
        <w:rPr>
          <w:rFonts w:cs="Arial"/>
          <w:spacing w:val="-2"/>
        </w:rPr>
        <w:t xml:space="preserve">SystemIndivent </w:t>
      </w:r>
      <w:r w:rsidR="00DC69F7" w:rsidRPr="0044197E">
        <w:rPr>
          <w:rFonts w:cs="Arial"/>
          <w:spacing w:val="-2"/>
        </w:rPr>
        <w:t xml:space="preserve">ist </w:t>
      </w:r>
      <w:r w:rsidR="00E26229" w:rsidRPr="0044197E">
        <w:rPr>
          <w:rFonts w:cs="Arial"/>
          <w:spacing w:val="-2"/>
        </w:rPr>
        <w:t xml:space="preserve">eine </w:t>
      </w:r>
      <w:r w:rsidR="00CA623B">
        <w:rPr>
          <w:rFonts w:cs="Arial"/>
          <w:spacing w:val="-2"/>
        </w:rPr>
        <w:t xml:space="preserve">optimierte </w:t>
      </w:r>
      <w:r w:rsidR="000723BD" w:rsidRPr="0044197E">
        <w:rPr>
          <w:rFonts w:cs="Arial"/>
          <w:spacing w:val="-2"/>
        </w:rPr>
        <w:t>Klimatisierung</w:t>
      </w:r>
      <w:r w:rsidR="00451F08" w:rsidRPr="0044197E">
        <w:rPr>
          <w:rFonts w:cs="Arial"/>
          <w:spacing w:val="-2"/>
        </w:rPr>
        <w:t>slösung</w:t>
      </w:r>
      <w:r w:rsidR="00451F08" w:rsidRPr="0044197E">
        <w:rPr>
          <w:rFonts w:cs="Arial"/>
        </w:rPr>
        <w:t xml:space="preserve"> </w:t>
      </w:r>
      <w:r w:rsidR="00DC69F7" w:rsidRPr="0044197E">
        <w:rPr>
          <w:rFonts w:cs="Arial"/>
        </w:rPr>
        <w:t xml:space="preserve">erhältlich, </w:t>
      </w:r>
      <w:r w:rsidR="0044197E">
        <w:rPr>
          <w:rFonts w:cs="Arial"/>
        </w:rPr>
        <w:t xml:space="preserve">welche </w:t>
      </w:r>
      <w:r w:rsidR="000723BD" w:rsidRPr="0044197E">
        <w:rPr>
          <w:rFonts w:cs="Arial"/>
        </w:rPr>
        <w:t xml:space="preserve">die </w:t>
      </w:r>
      <w:r w:rsidR="00A565CF" w:rsidRPr="0044197E">
        <w:rPr>
          <w:rFonts w:cs="Arial"/>
        </w:rPr>
        <w:t xml:space="preserve">Vorteile </w:t>
      </w:r>
      <w:r w:rsidR="000723BD" w:rsidRPr="0044197E">
        <w:rPr>
          <w:rFonts w:cs="Arial"/>
        </w:rPr>
        <w:t xml:space="preserve">von Ventilatorkonvektoren mit </w:t>
      </w:r>
      <w:r w:rsidR="00A565CF" w:rsidRPr="0044197E">
        <w:rPr>
          <w:rFonts w:cs="Arial"/>
        </w:rPr>
        <w:t xml:space="preserve">denen </w:t>
      </w:r>
      <w:r w:rsidR="000723BD" w:rsidRPr="0044197E">
        <w:rPr>
          <w:rFonts w:cs="Arial"/>
        </w:rPr>
        <w:t>hochinduktive</w:t>
      </w:r>
      <w:r w:rsidR="0044197E">
        <w:rPr>
          <w:rFonts w:cs="Arial"/>
        </w:rPr>
        <w:t>r</w:t>
      </w:r>
      <w:r w:rsidR="000723BD" w:rsidRPr="0044197E">
        <w:rPr>
          <w:rFonts w:cs="Arial"/>
        </w:rPr>
        <w:t xml:space="preserve"> Schlitzdurchlässe </w:t>
      </w:r>
      <w:r w:rsidR="00451F08" w:rsidRPr="0044197E">
        <w:rPr>
          <w:rFonts w:cs="Arial"/>
        </w:rPr>
        <w:t>vereint.</w:t>
      </w:r>
      <w:r w:rsidR="0069606B" w:rsidRPr="0044197E">
        <w:rPr>
          <w:rFonts w:cs="Arial"/>
        </w:rPr>
        <w:t xml:space="preserve"> </w:t>
      </w:r>
      <w:r w:rsidR="0044197E">
        <w:rPr>
          <w:rFonts w:cs="Arial"/>
        </w:rPr>
        <w:t xml:space="preserve">Weitere Exponate sind </w:t>
      </w:r>
      <w:r w:rsidR="0069606B" w:rsidRPr="0044197E">
        <w:rPr>
          <w:rFonts w:cs="Arial"/>
        </w:rPr>
        <w:t xml:space="preserve">Induktionsgeräte </w:t>
      </w:r>
      <w:r w:rsidR="0044197E">
        <w:rPr>
          <w:rFonts w:cs="Arial"/>
        </w:rPr>
        <w:t xml:space="preserve">und </w:t>
      </w:r>
      <w:r w:rsidR="0069606B" w:rsidRPr="0044197E">
        <w:rPr>
          <w:rFonts w:cs="Arial"/>
        </w:rPr>
        <w:t>Fan</w:t>
      </w:r>
      <w:r w:rsidR="00045CA9">
        <w:rPr>
          <w:rFonts w:cs="Arial"/>
        </w:rPr>
        <w:t>c</w:t>
      </w:r>
      <w:r w:rsidR="0069606B" w:rsidRPr="0044197E">
        <w:rPr>
          <w:rFonts w:cs="Arial"/>
        </w:rPr>
        <w:t xml:space="preserve">oils </w:t>
      </w:r>
      <w:r w:rsidR="00DC69F7" w:rsidRPr="0044197E">
        <w:rPr>
          <w:rFonts w:cs="Arial"/>
        </w:rPr>
        <w:t xml:space="preserve">zum Bodeneinbau </w:t>
      </w:r>
      <w:r w:rsidR="002E27D4" w:rsidRPr="0044197E">
        <w:rPr>
          <w:rFonts w:cs="Arial"/>
        </w:rPr>
        <w:t xml:space="preserve">– perfekt </w:t>
      </w:r>
      <w:r w:rsidR="00E26229" w:rsidRPr="0044197E">
        <w:rPr>
          <w:rFonts w:cs="Arial"/>
        </w:rPr>
        <w:t>zu</w:t>
      </w:r>
      <w:r w:rsidR="0089288A">
        <w:rPr>
          <w:rFonts w:cs="Arial"/>
        </w:rPr>
        <w:t>m</w:t>
      </w:r>
      <w:r w:rsidR="00E26229">
        <w:rPr>
          <w:rFonts w:cs="Arial"/>
        </w:rPr>
        <w:t xml:space="preserve"> </w:t>
      </w:r>
      <w:r w:rsidR="002E27D4">
        <w:rPr>
          <w:rFonts w:cs="Arial"/>
        </w:rPr>
        <w:t>Klimatisier</w:t>
      </w:r>
      <w:r w:rsidR="0089288A">
        <w:rPr>
          <w:rFonts w:cs="Arial"/>
        </w:rPr>
        <w:t>e</w:t>
      </w:r>
      <w:r w:rsidR="002E27D4">
        <w:rPr>
          <w:rFonts w:cs="Arial"/>
        </w:rPr>
        <w:t xml:space="preserve">n von Außenzonen mit </w:t>
      </w:r>
      <w:r w:rsidR="00A565CF">
        <w:rPr>
          <w:rFonts w:cs="Arial"/>
        </w:rPr>
        <w:t>Glasf</w:t>
      </w:r>
      <w:r w:rsidR="0044197E">
        <w:rPr>
          <w:rFonts w:cs="Arial"/>
        </w:rPr>
        <w:t xml:space="preserve">assade – </w:t>
      </w:r>
      <w:r w:rsidR="00045CA9">
        <w:rPr>
          <w:rFonts w:cs="Arial"/>
        </w:rPr>
        <w:t xml:space="preserve">sowie </w:t>
      </w:r>
      <w:r w:rsidR="00DC69F7">
        <w:rPr>
          <w:rFonts w:cs="Arial"/>
        </w:rPr>
        <w:t xml:space="preserve">leise arbeitende </w:t>
      </w:r>
      <w:r w:rsidR="002E27D4">
        <w:rPr>
          <w:rFonts w:cs="Arial"/>
        </w:rPr>
        <w:t>Schlitz</w:t>
      </w:r>
      <w:r w:rsidR="00236D2D">
        <w:rPr>
          <w:rFonts w:cs="Arial"/>
        </w:rPr>
        <w:t>durch</w:t>
      </w:r>
      <w:r w:rsidR="002E27D4">
        <w:rPr>
          <w:rFonts w:cs="Arial"/>
        </w:rPr>
        <w:t>lass</w:t>
      </w:r>
      <w:r w:rsidR="00382572">
        <w:rPr>
          <w:rFonts w:cs="Arial"/>
        </w:rPr>
        <w:t xml:space="preserve">kombinationen </w:t>
      </w:r>
      <w:r w:rsidR="00A565CF">
        <w:rPr>
          <w:rFonts w:cs="Arial"/>
        </w:rPr>
        <w:t xml:space="preserve">zum </w:t>
      </w:r>
      <w:r w:rsidR="002E27D4">
        <w:rPr>
          <w:rFonts w:cs="Arial"/>
        </w:rPr>
        <w:t>Wandeinbau</w:t>
      </w:r>
      <w:r w:rsidR="00C24F49">
        <w:rPr>
          <w:rFonts w:cs="Arial"/>
        </w:rPr>
        <w:t xml:space="preserve"> im Büro- und Wohnbereich</w:t>
      </w:r>
      <w:r w:rsidR="0044197E">
        <w:rPr>
          <w:rFonts w:cs="Arial"/>
        </w:rPr>
        <w:t>.</w:t>
      </w:r>
    </w:p>
    <w:p w:rsidR="00493AC6" w:rsidRDefault="00493AC6" w:rsidP="000B330B">
      <w:pPr>
        <w:spacing w:after="120"/>
        <w:rPr>
          <w:rFonts w:cs="Arial"/>
        </w:rPr>
      </w:pPr>
      <w:r>
        <w:rPr>
          <w:rFonts w:cs="Arial"/>
        </w:rPr>
        <w:t xml:space="preserve">Wolf Hartmann, Vorstandsvorsitzender der LTG-Aktiengesellschaft: </w:t>
      </w:r>
      <w:r w:rsidRPr="003B4486">
        <w:rPr>
          <w:rFonts w:cs="Arial"/>
          <w:i/>
        </w:rPr>
        <w:t xml:space="preserve">„Seit der Gründung des Unternehmens </w:t>
      </w:r>
      <w:r w:rsidR="00D76593">
        <w:rPr>
          <w:rFonts w:cs="Arial"/>
          <w:i/>
        </w:rPr>
        <w:t>vor über 90 Jahren</w:t>
      </w:r>
      <w:r w:rsidRPr="003B4486">
        <w:rPr>
          <w:rFonts w:cs="Arial"/>
          <w:i/>
        </w:rPr>
        <w:t xml:space="preserve"> </w:t>
      </w:r>
      <w:r w:rsidR="0044197E">
        <w:rPr>
          <w:rFonts w:cs="Arial"/>
          <w:i/>
        </w:rPr>
        <w:t xml:space="preserve">ist die LTG für </w:t>
      </w:r>
      <w:r w:rsidR="00C24F49">
        <w:rPr>
          <w:rFonts w:cs="Arial"/>
          <w:i/>
        </w:rPr>
        <w:t>Innovation in der Lufttechnik</w:t>
      </w:r>
      <w:r w:rsidR="00C24F49" w:rsidRPr="003B4486">
        <w:rPr>
          <w:rFonts w:cs="Arial"/>
          <w:i/>
        </w:rPr>
        <w:t xml:space="preserve"> </w:t>
      </w:r>
      <w:r w:rsidR="0044197E">
        <w:rPr>
          <w:rFonts w:cs="Arial"/>
          <w:i/>
        </w:rPr>
        <w:t xml:space="preserve">bekannt. Was das in der Praxis bedeutet, zeigen wir unter dem Motto </w:t>
      </w:r>
      <w:r w:rsidR="0044197E" w:rsidRPr="0044197E">
        <w:rPr>
          <w:rFonts w:cs="Arial"/>
          <w:i/>
        </w:rPr>
        <w:t>Virtual2Reality</w:t>
      </w:r>
      <w:r w:rsidRPr="003B4486">
        <w:rPr>
          <w:rFonts w:cs="Arial"/>
          <w:i/>
        </w:rPr>
        <w:t>.</w:t>
      </w:r>
      <w:r w:rsidR="003243CA">
        <w:rPr>
          <w:rFonts w:cs="Arial"/>
          <w:i/>
        </w:rPr>
        <w:t xml:space="preserve"> </w:t>
      </w:r>
      <w:r w:rsidR="003243CA" w:rsidRPr="003243CA">
        <w:rPr>
          <w:rFonts w:cs="Arial"/>
          <w:i/>
        </w:rPr>
        <w:t xml:space="preserve">Als wären sie selbst dabei, können Besucher am </w:t>
      </w:r>
      <w:r w:rsidR="003243CA">
        <w:rPr>
          <w:rFonts w:cs="Arial"/>
          <w:i/>
        </w:rPr>
        <w:t>LTG-</w:t>
      </w:r>
      <w:r w:rsidR="003243CA" w:rsidRPr="003243CA">
        <w:rPr>
          <w:rFonts w:cs="Arial"/>
          <w:i/>
        </w:rPr>
        <w:t xml:space="preserve">Stand erleben, wie </w:t>
      </w:r>
      <w:r w:rsidR="0089288A">
        <w:rPr>
          <w:rFonts w:cs="Arial"/>
          <w:i/>
        </w:rPr>
        <w:t xml:space="preserve">unsere </w:t>
      </w:r>
      <w:r w:rsidR="003243CA" w:rsidRPr="003243CA">
        <w:rPr>
          <w:rFonts w:cs="Arial"/>
          <w:i/>
        </w:rPr>
        <w:t xml:space="preserve">Ingenieur-Dienstleistungen zu </w:t>
      </w:r>
      <w:r w:rsidR="0089288A">
        <w:rPr>
          <w:rFonts w:cs="Arial"/>
          <w:i/>
        </w:rPr>
        <w:t xml:space="preserve">effizienten, </w:t>
      </w:r>
      <w:r w:rsidR="003243CA" w:rsidRPr="003243CA">
        <w:rPr>
          <w:rFonts w:cs="Arial"/>
          <w:i/>
        </w:rPr>
        <w:t>kunden</w:t>
      </w:r>
      <w:r w:rsidR="0089288A">
        <w:rPr>
          <w:rFonts w:cs="Arial"/>
          <w:i/>
        </w:rPr>
        <w:t xml:space="preserve">spezifischen </w:t>
      </w:r>
      <w:r w:rsidR="003243CA" w:rsidRPr="003243CA">
        <w:rPr>
          <w:rFonts w:cs="Arial"/>
          <w:i/>
        </w:rPr>
        <w:t xml:space="preserve">Lösungen führen. Möglich macht </w:t>
      </w:r>
      <w:r w:rsidR="0089288A">
        <w:rPr>
          <w:rFonts w:cs="Arial"/>
          <w:i/>
        </w:rPr>
        <w:t xml:space="preserve">das </w:t>
      </w:r>
      <w:r w:rsidR="000362BA">
        <w:rPr>
          <w:rFonts w:cs="Arial"/>
          <w:i/>
        </w:rPr>
        <w:t xml:space="preserve">ein </w:t>
      </w:r>
      <w:r w:rsidR="003243CA" w:rsidRPr="003243CA">
        <w:rPr>
          <w:rFonts w:cs="Arial"/>
          <w:i/>
        </w:rPr>
        <w:t>virtueller Ausflug in die LTG-Labors</w:t>
      </w:r>
      <w:r w:rsidR="003243CA">
        <w:rPr>
          <w:rFonts w:cs="Arial"/>
          <w:i/>
        </w:rPr>
        <w:t xml:space="preserve">, der </w:t>
      </w:r>
      <w:r w:rsidR="0089288A">
        <w:rPr>
          <w:rFonts w:cs="Arial"/>
          <w:i/>
        </w:rPr>
        <w:t xml:space="preserve">den </w:t>
      </w:r>
      <w:r w:rsidR="003243CA" w:rsidRPr="00BA777C">
        <w:rPr>
          <w:rFonts w:cs="Arial"/>
          <w:i/>
        </w:rPr>
        <w:t>Betrachter</w:t>
      </w:r>
      <w:r w:rsidR="00BA777C">
        <w:rPr>
          <w:rFonts w:cs="Arial"/>
          <w:i/>
        </w:rPr>
        <w:t xml:space="preserve"> in den </w:t>
      </w:r>
      <w:r w:rsidR="003243CA" w:rsidRPr="00BA777C">
        <w:rPr>
          <w:rFonts w:cs="Arial"/>
          <w:i/>
        </w:rPr>
        <w:t>M</w:t>
      </w:r>
      <w:r w:rsidR="00BA777C">
        <w:rPr>
          <w:rFonts w:cs="Arial"/>
          <w:i/>
        </w:rPr>
        <w:t>itt</w:t>
      </w:r>
      <w:r w:rsidR="003243CA" w:rsidRPr="00BA777C">
        <w:rPr>
          <w:rFonts w:cs="Arial"/>
          <w:i/>
        </w:rPr>
        <w:t>elpunkt</w:t>
      </w:r>
      <w:r w:rsidR="003243CA" w:rsidRPr="00B41727">
        <w:rPr>
          <w:rFonts w:cs="Arial"/>
          <w:i/>
        </w:rPr>
        <w:t xml:space="preserve"> des</w:t>
      </w:r>
      <w:r w:rsidR="003243CA">
        <w:rPr>
          <w:rFonts w:cs="Arial"/>
          <w:i/>
        </w:rPr>
        <w:t xml:space="preserve"> Geschehens rückt</w:t>
      </w:r>
      <w:r w:rsidR="003243CA" w:rsidRPr="003243CA">
        <w:rPr>
          <w:rFonts w:cs="Arial"/>
          <w:i/>
        </w:rPr>
        <w:t>.</w:t>
      </w:r>
      <w:r w:rsidRPr="003B4486">
        <w:rPr>
          <w:rFonts w:cs="Arial"/>
          <w:i/>
        </w:rPr>
        <w:t>“</w:t>
      </w:r>
    </w:p>
    <w:p w:rsidR="005F5762" w:rsidRDefault="005F5762" w:rsidP="000B32C8">
      <w:pPr>
        <w:spacing w:before="360" w:after="120"/>
        <w:rPr>
          <w:rFonts w:cs="Arial"/>
        </w:rPr>
        <w:sectPr w:rsidR="005F5762" w:rsidSect="00F874D5">
          <w:headerReference w:type="default" r:id="rId10"/>
          <w:footerReference w:type="default" r:id="rId11"/>
          <w:pgSz w:w="11904" w:h="16834" w:code="9"/>
          <w:pgMar w:top="3226" w:right="915" w:bottom="567" w:left="1361" w:header="909" w:footer="90" w:gutter="0"/>
          <w:cols w:space="720"/>
        </w:sectPr>
      </w:pPr>
    </w:p>
    <w:p w:rsidR="00F874D5" w:rsidRDefault="00F874D5" w:rsidP="005F5762">
      <w:pPr>
        <w:spacing w:after="120"/>
        <w:rPr>
          <w:rFonts w:cs="Arial"/>
          <w:spacing w:val="-2"/>
          <w:sz w:val="18"/>
        </w:rPr>
      </w:pPr>
      <w:r>
        <w:rPr>
          <w:rFonts w:cs="Arial"/>
          <w:spacing w:val="-2"/>
          <w:sz w:val="18"/>
        </w:rPr>
        <w:lastRenderedPageBreak/>
        <w:t xml:space="preserve">Bild </w:t>
      </w:r>
      <w:r w:rsidRPr="00F874D5">
        <w:rPr>
          <w:rFonts w:cs="Arial"/>
          <w:spacing w:val="-2"/>
          <w:sz w:val="18"/>
        </w:rPr>
        <w:t>ILQ_Auslaesse_RGB.jpg</w:t>
      </w:r>
      <w:r>
        <w:rPr>
          <w:rFonts w:cs="Arial"/>
          <w:spacing w:val="-2"/>
          <w:sz w:val="18"/>
        </w:rPr>
        <w:t>:</w:t>
      </w:r>
    </w:p>
    <w:p w:rsidR="00C24F49" w:rsidRPr="000C775D" w:rsidRDefault="00C24F49" w:rsidP="005F5762">
      <w:pPr>
        <w:spacing w:after="120"/>
        <w:rPr>
          <w:rFonts w:cs="Arial"/>
          <w:spacing w:val="-2"/>
          <w:sz w:val="18"/>
        </w:rPr>
      </w:pPr>
      <w:r w:rsidRPr="000C775D">
        <w:rPr>
          <w:rFonts w:cs="Arial"/>
          <w:spacing w:val="-2"/>
          <w:sz w:val="18"/>
        </w:rPr>
        <w:t xml:space="preserve">Unter dem Namen </w:t>
      </w:r>
      <w:proofErr w:type="spellStart"/>
      <w:r w:rsidRPr="000C775D">
        <w:rPr>
          <w:rFonts w:cs="Arial"/>
          <w:i/>
          <w:spacing w:val="-2"/>
          <w:sz w:val="18"/>
        </w:rPr>
        <w:t>IntelligentIndustry</w:t>
      </w:r>
      <w:proofErr w:type="spellEnd"/>
      <w:r w:rsidRPr="000C775D">
        <w:rPr>
          <w:rFonts w:cs="Arial"/>
          <w:i/>
          <w:spacing w:val="-2"/>
          <w:sz w:val="18"/>
        </w:rPr>
        <w:t xml:space="preserve"> </w:t>
      </w:r>
      <w:r w:rsidRPr="000C775D">
        <w:rPr>
          <w:rFonts w:cs="Arial"/>
          <w:spacing w:val="-2"/>
          <w:sz w:val="18"/>
        </w:rPr>
        <w:t xml:space="preserve">präsentiert LTG </w:t>
      </w:r>
      <w:r w:rsidR="001653FE" w:rsidRPr="00726AA9">
        <w:rPr>
          <w:rFonts w:cs="Arial"/>
          <w:spacing w:val="-2"/>
          <w:sz w:val="18"/>
        </w:rPr>
        <w:t>den Industrieauslass ILQ</w:t>
      </w:r>
      <w:r w:rsidR="001653FE" w:rsidRPr="00726AA9">
        <w:rPr>
          <w:rFonts w:cs="Arial"/>
          <w:i/>
          <w:spacing w:val="-2"/>
          <w:sz w:val="18"/>
        </w:rPr>
        <w:t>sf</w:t>
      </w:r>
      <w:r w:rsidR="001653FE" w:rsidRPr="00726AA9">
        <w:rPr>
          <w:rFonts w:cs="Arial"/>
          <w:spacing w:val="-2"/>
          <w:sz w:val="18"/>
        </w:rPr>
        <w:t xml:space="preserve"> (rechts) und weitere </w:t>
      </w:r>
      <w:r w:rsidRPr="000C775D">
        <w:rPr>
          <w:rFonts w:cs="Arial"/>
          <w:spacing w:val="-2"/>
          <w:sz w:val="18"/>
        </w:rPr>
        <w:t>A</w:t>
      </w:r>
      <w:r w:rsidR="00002CA0" w:rsidRPr="000C775D">
        <w:rPr>
          <w:rFonts w:cs="Arial"/>
          <w:spacing w:val="-2"/>
          <w:sz w:val="18"/>
        </w:rPr>
        <w:t xml:space="preserve">uslässe </w:t>
      </w:r>
      <w:r w:rsidRPr="000C775D">
        <w:rPr>
          <w:rFonts w:cs="Arial"/>
          <w:spacing w:val="-2"/>
          <w:sz w:val="18"/>
        </w:rPr>
        <w:t>für die Belüftung von großen Hallen und Sälen.</w:t>
      </w:r>
    </w:p>
    <w:p w:rsidR="00043D06" w:rsidRPr="00F874D5" w:rsidRDefault="00043D06" w:rsidP="005F5762">
      <w:pPr>
        <w:spacing w:after="120"/>
        <w:rPr>
          <w:rFonts w:cs="Arial"/>
          <w:spacing w:val="-2"/>
          <w:sz w:val="18"/>
        </w:rPr>
      </w:pPr>
      <w:r w:rsidRPr="00F874D5">
        <w:rPr>
          <w:rFonts w:cs="Arial"/>
          <w:spacing w:val="-2"/>
          <w:sz w:val="18"/>
        </w:rPr>
        <w:br w:type="column"/>
      </w:r>
      <w:r w:rsidR="00F874D5" w:rsidRPr="00F874D5">
        <w:rPr>
          <w:rFonts w:cs="Arial"/>
          <w:noProof/>
          <w:spacing w:val="-2"/>
          <w:sz w:val="18"/>
        </w:rPr>
        <w:lastRenderedPageBreak/>
        <w:t>Bild FVP_FVS_RGB.jpg:</w:t>
      </w:r>
    </w:p>
    <w:p w:rsidR="00C24F49" w:rsidRPr="000C775D" w:rsidRDefault="00002CA0" w:rsidP="005F5762">
      <w:pPr>
        <w:spacing w:after="120"/>
        <w:rPr>
          <w:rFonts w:cs="Arial"/>
          <w:spacing w:val="-2"/>
          <w:sz w:val="18"/>
        </w:rPr>
      </w:pPr>
      <w:r w:rsidRPr="00F874D5">
        <w:rPr>
          <w:rFonts w:cs="Arial"/>
          <w:spacing w:val="-2"/>
          <w:sz w:val="18"/>
        </w:rPr>
        <w:t>Weitere Neuerungen im Ber</w:t>
      </w:r>
      <w:r w:rsidRPr="000C775D">
        <w:rPr>
          <w:rFonts w:cs="Arial"/>
          <w:spacing w:val="-2"/>
          <w:sz w:val="18"/>
        </w:rPr>
        <w:t>eich dezentrale Klimatisierung: die Fassadenlüftung</w:t>
      </w:r>
      <w:r w:rsidR="00AC18DF">
        <w:rPr>
          <w:rFonts w:cs="Arial"/>
          <w:spacing w:val="-2"/>
          <w:sz w:val="18"/>
        </w:rPr>
        <w:t>s</w:t>
      </w:r>
      <w:r w:rsidRPr="000C775D">
        <w:rPr>
          <w:rFonts w:cs="Arial"/>
          <w:spacing w:val="-2"/>
          <w:sz w:val="18"/>
        </w:rPr>
        <w:t xml:space="preserve">geräte FVP </w:t>
      </w:r>
      <w:r w:rsidRPr="000C775D">
        <w:rPr>
          <w:rFonts w:cs="Arial"/>
          <w:i/>
          <w:spacing w:val="-2"/>
          <w:sz w:val="18"/>
        </w:rPr>
        <w:t>PulseVentilation</w:t>
      </w:r>
      <w:r w:rsidRPr="000C775D">
        <w:rPr>
          <w:rFonts w:cs="Arial"/>
          <w:spacing w:val="-2"/>
          <w:sz w:val="18"/>
        </w:rPr>
        <w:t xml:space="preserve"> </w:t>
      </w:r>
      <w:r w:rsidR="00043D06">
        <w:rPr>
          <w:rFonts w:cs="Arial"/>
          <w:spacing w:val="-2"/>
          <w:sz w:val="18"/>
        </w:rPr>
        <w:t xml:space="preserve">(oben) </w:t>
      </w:r>
      <w:r w:rsidRPr="000C775D">
        <w:rPr>
          <w:rFonts w:cs="Arial"/>
          <w:spacing w:val="-2"/>
          <w:sz w:val="18"/>
        </w:rPr>
        <w:t xml:space="preserve">und FVS </w:t>
      </w:r>
      <w:r w:rsidRPr="000C775D">
        <w:rPr>
          <w:rFonts w:cs="Arial"/>
          <w:i/>
          <w:spacing w:val="-2"/>
          <w:sz w:val="18"/>
        </w:rPr>
        <w:t>Eco</w:t>
      </w:r>
      <w:r w:rsidRPr="000C775D">
        <w:rPr>
          <w:rFonts w:cs="Arial"/>
          <w:i/>
          <w:spacing w:val="-2"/>
          <w:sz w:val="18"/>
          <w:vertAlign w:val="subscript"/>
        </w:rPr>
        <w:t>2</w:t>
      </w:r>
      <w:r w:rsidRPr="000C775D">
        <w:rPr>
          <w:rFonts w:cs="Arial"/>
          <w:i/>
          <w:spacing w:val="-2"/>
          <w:sz w:val="18"/>
        </w:rPr>
        <w:t>School</w:t>
      </w:r>
      <w:r w:rsidR="00043D06">
        <w:rPr>
          <w:rFonts w:cs="Arial"/>
          <w:i/>
          <w:spacing w:val="-2"/>
          <w:sz w:val="18"/>
        </w:rPr>
        <w:t xml:space="preserve"> </w:t>
      </w:r>
      <w:r w:rsidR="00043D06" w:rsidRPr="004D1542">
        <w:rPr>
          <w:rFonts w:cs="Arial"/>
          <w:spacing w:val="-2"/>
          <w:sz w:val="18"/>
        </w:rPr>
        <w:t>(unten).</w:t>
      </w:r>
    </w:p>
    <w:p w:rsidR="005F5762" w:rsidRDefault="005F5762">
      <w:pPr>
        <w:overflowPunct/>
        <w:autoSpaceDE/>
        <w:autoSpaceDN/>
        <w:adjustRightInd/>
        <w:spacing w:line="240" w:lineRule="auto"/>
        <w:textAlignment w:val="auto"/>
        <w:rPr>
          <w:i/>
        </w:rPr>
        <w:sectPr w:rsidR="005F5762" w:rsidSect="00F874D5">
          <w:type w:val="continuous"/>
          <w:pgSz w:w="11904" w:h="16834" w:code="9"/>
          <w:pgMar w:top="3226" w:right="915" w:bottom="567" w:left="1361" w:header="909" w:footer="90" w:gutter="0"/>
          <w:cols w:num="2" w:space="720"/>
        </w:sectPr>
      </w:pPr>
    </w:p>
    <w:p w:rsidR="007C4148" w:rsidRDefault="000B330B" w:rsidP="00F874D5">
      <w:pPr>
        <w:spacing w:before="360" w:after="120"/>
        <w:rPr>
          <w:i/>
        </w:rPr>
      </w:pPr>
      <w:r>
        <w:rPr>
          <w:i/>
        </w:rPr>
        <w:lastRenderedPageBreak/>
        <w:t>Zum Unternehmen:</w:t>
      </w:r>
      <w:r>
        <w:rPr>
          <w:i/>
        </w:rPr>
        <w:br/>
      </w:r>
      <w:r w:rsidR="000E3550" w:rsidRPr="00630D05">
        <w:rPr>
          <w:i/>
        </w:rPr>
        <w:t>Die LTG wurde 1924 von Dr. Albert Klein gegründet. Als erste Fachfirma für Luft- und Klimatechnik in Europa steht sie auch heute noch für Innovation, Qualität und Zuverlässigkeit in allen Gebieten der Lufttechnik.</w:t>
      </w:r>
    </w:p>
    <w:p w:rsidR="00287B4C" w:rsidRPr="00F024A8" w:rsidRDefault="00287B4C" w:rsidP="00F874D5">
      <w:pPr>
        <w:pStyle w:val="Listenabsatz"/>
        <w:tabs>
          <w:tab w:val="left" w:pos="2552"/>
        </w:tabs>
        <w:spacing w:before="360" w:after="120"/>
        <w:ind w:left="0" w:right="14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F024A8">
        <w:rPr>
          <w:rFonts w:ascii="Arial" w:eastAsia="Times New Roman" w:hAnsi="Arial" w:cs="Arial"/>
          <w:color w:val="000000"/>
          <w:sz w:val="20"/>
          <w:szCs w:val="20"/>
        </w:rPr>
        <w:t>Pressekontakt:</w:t>
      </w:r>
    </w:p>
    <w:p w:rsidR="00B76A7A" w:rsidRPr="002C2BAE" w:rsidRDefault="00B76A7A" w:rsidP="000B330B">
      <w:pPr>
        <w:spacing w:after="120"/>
      </w:pPr>
      <w:r w:rsidRPr="002C2BAE">
        <w:t>LTG Aktiengesellschaft</w:t>
      </w:r>
      <w:r w:rsidR="000B330B">
        <w:br/>
        <w:t xml:space="preserve">PR </w:t>
      </w:r>
      <w:r w:rsidRPr="002C2BAE">
        <w:t>Raumlufttechnik</w:t>
      </w:r>
      <w:r w:rsidR="000B330B">
        <w:br/>
      </w:r>
      <w:r w:rsidRPr="002C2BAE">
        <w:t xml:space="preserve">Frau </w:t>
      </w:r>
      <w:r w:rsidR="00FE113D">
        <w:t>Petra Bleich</w:t>
      </w:r>
      <w:bookmarkStart w:id="0" w:name="_GoBack"/>
      <w:bookmarkEnd w:id="0"/>
      <w:r w:rsidR="000B330B">
        <w:br/>
      </w:r>
      <w:r w:rsidR="003241EB">
        <w:t xml:space="preserve">Grenzstr. </w:t>
      </w:r>
      <w:r w:rsidRPr="002C2BAE">
        <w:t>7, 70435 Stuttgart</w:t>
      </w:r>
      <w:r w:rsidR="000B330B">
        <w:br/>
      </w:r>
      <w:r w:rsidRPr="002C2BAE">
        <w:t xml:space="preserve">Tel. </w:t>
      </w:r>
      <w:r w:rsidR="000B330B">
        <w:t xml:space="preserve">+49 </w:t>
      </w:r>
      <w:r w:rsidRPr="002C2BAE">
        <w:t>711 8201-149</w:t>
      </w:r>
      <w:r w:rsidR="000B330B">
        <w:br/>
      </w:r>
      <w:hyperlink r:id="rId12" w:history="1">
        <w:r w:rsidR="00FE113D" w:rsidRPr="0086419D">
          <w:rPr>
            <w:rStyle w:val="Hyperlink"/>
          </w:rPr>
          <w:t>bleich@ltg.de</w:t>
        </w:r>
      </w:hyperlink>
    </w:p>
    <w:p w:rsidR="002C2BAE" w:rsidRPr="00287B4C" w:rsidRDefault="000B330B" w:rsidP="00F874D5">
      <w:pPr>
        <w:pStyle w:val="Listenabsatz"/>
        <w:tabs>
          <w:tab w:val="left" w:pos="2552"/>
        </w:tabs>
        <w:spacing w:before="360" w:after="120"/>
        <w:ind w:left="0"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Abdruck honorarfrei, Beleg erbeten</w:t>
      </w:r>
      <w:r w:rsidR="00287B4C" w:rsidRPr="00F024A8">
        <w:rPr>
          <w:rFonts w:ascii="Arial" w:hAnsi="Arial" w:cs="Arial"/>
          <w:sz w:val="20"/>
          <w:szCs w:val="20"/>
        </w:rPr>
        <w:t>.</w:t>
      </w:r>
    </w:p>
    <w:sectPr w:rsidR="002C2BAE" w:rsidRPr="00287B4C" w:rsidSect="00F874D5">
      <w:type w:val="continuous"/>
      <w:pgSz w:w="11904" w:h="16834" w:code="9"/>
      <w:pgMar w:top="3226" w:right="915" w:bottom="567" w:left="1361" w:header="909" w:footer="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417" w:rsidRDefault="003D2417">
      <w:r>
        <w:separator/>
      </w:r>
    </w:p>
  </w:endnote>
  <w:endnote w:type="continuationSeparator" w:id="0">
    <w:p w:rsidR="003D2417" w:rsidRDefault="003D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7D4" w:rsidRPr="00147E3E" w:rsidRDefault="002E27D4" w:rsidP="002C2BAE">
    <w:pPr>
      <w:pStyle w:val="Fuzeile"/>
      <w:tabs>
        <w:tab w:val="clear" w:pos="4536"/>
      </w:tabs>
      <w:spacing w:before="60" w:after="240"/>
      <w:rPr>
        <w:sz w:val="13"/>
        <w:szCs w:val="13"/>
      </w:rPr>
    </w:pPr>
    <w:r w:rsidRPr="00102018">
      <w:rPr>
        <w:sz w:val="13"/>
        <w:szCs w:val="13"/>
      </w:rPr>
      <w:t>Pressemitteilung</w:t>
    </w:r>
    <w:r w:rsidR="00FE113D">
      <w:rPr>
        <w:sz w:val="13"/>
        <w:szCs w:val="13"/>
      </w:rPr>
      <w:t xml:space="preserve">  „</w:t>
    </w:r>
    <w:r w:rsidR="00FE113D" w:rsidRPr="00FE113D">
      <w:rPr>
        <w:sz w:val="13"/>
        <w:szCs w:val="13"/>
      </w:rPr>
      <w:t xml:space="preserve"> </w:t>
    </w:r>
    <w:r w:rsidR="00FE113D">
      <w:rPr>
        <w:sz w:val="13"/>
        <w:szCs w:val="13"/>
      </w:rPr>
      <w:t xml:space="preserve">LTG auf der ISH 2017“                                                                                                                            </w:t>
    </w:r>
    <w:r>
      <w:rPr>
        <w:sz w:val="13"/>
        <w:szCs w:val="13"/>
      </w:rPr>
      <w:tab/>
      <w:t xml:space="preserve">    </w:t>
    </w:r>
    <w:r w:rsidRPr="00147E3E">
      <w:rPr>
        <w:sz w:val="13"/>
        <w:szCs w:val="13"/>
      </w:rPr>
      <w:t xml:space="preserve">Seite </w:t>
    </w:r>
    <w:r w:rsidR="00F02337" w:rsidRPr="00147E3E">
      <w:rPr>
        <w:sz w:val="13"/>
        <w:szCs w:val="13"/>
      </w:rPr>
      <w:fldChar w:fldCharType="begin"/>
    </w:r>
    <w:r w:rsidRPr="00147E3E">
      <w:rPr>
        <w:sz w:val="13"/>
        <w:szCs w:val="13"/>
      </w:rPr>
      <w:instrText>PAGE  \* Arabic  \* MERGEFORMAT</w:instrText>
    </w:r>
    <w:r w:rsidR="00F02337" w:rsidRPr="00147E3E">
      <w:rPr>
        <w:sz w:val="13"/>
        <w:szCs w:val="13"/>
      </w:rPr>
      <w:fldChar w:fldCharType="separate"/>
    </w:r>
    <w:r w:rsidR="00F874D5">
      <w:rPr>
        <w:noProof/>
        <w:sz w:val="13"/>
        <w:szCs w:val="13"/>
      </w:rPr>
      <w:t>1</w:t>
    </w:r>
    <w:r w:rsidR="00F02337" w:rsidRPr="00147E3E">
      <w:rPr>
        <w:sz w:val="13"/>
        <w:szCs w:val="13"/>
      </w:rPr>
      <w:fldChar w:fldCharType="end"/>
    </w:r>
    <w:r w:rsidRPr="00147E3E">
      <w:rPr>
        <w:sz w:val="13"/>
        <w:szCs w:val="13"/>
      </w:rPr>
      <w:t xml:space="preserve"> von </w:t>
    </w:r>
    <w:fldSimple w:instr="NUMPAGES  \* Arabic  \* MERGEFORMAT">
      <w:r w:rsidR="00F874D5" w:rsidRPr="00F874D5">
        <w:rPr>
          <w:noProof/>
          <w:sz w:val="13"/>
          <w:szCs w:val="13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417" w:rsidRDefault="003D2417">
      <w:r>
        <w:separator/>
      </w:r>
    </w:p>
  </w:footnote>
  <w:footnote w:type="continuationSeparator" w:id="0">
    <w:p w:rsidR="003D2417" w:rsidRDefault="003D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7D4" w:rsidRDefault="002E27D4" w:rsidP="00630D05">
    <w:pPr>
      <w:pStyle w:val="Vorgabetext"/>
      <w:tabs>
        <w:tab w:val="left" w:pos="0"/>
        <w:tab w:val="center" w:pos="4593"/>
        <w:tab w:val="left" w:pos="7088"/>
        <w:tab w:val="right" w:pos="9185"/>
      </w:tabs>
      <w:jc w:val="both"/>
      <w:rPr>
        <w:b/>
        <w:color w:val="7F7F7F"/>
        <w:sz w:val="28"/>
        <w:szCs w:val="28"/>
      </w:rPr>
    </w:pPr>
    <w:r w:rsidRPr="00813B62">
      <w:rPr>
        <w:b/>
        <w:color w:val="7F7F7F"/>
        <w:sz w:val="28"/>
        <w:szCs w:val="28"/>
      </w:rPr>
      <w:t>PRESSEMITTEILUNG</w:t>
    </w:r>
  </w:p>
  <w:p w:rsidR="000B330B" w:rsidRDefault="000B330B" w:rsidP="00F874D5">
    <w:pPr>
      <w:spacing w:before="600"/>
      <w:jc w:val="right"/>
      <w:rPr>
        <w:b/>
        <w:sz w:val="14"/>
      </w:rPr>
    </w:pPr>
    <w:r>
      <w:rPr>
        <w:b/>
        <w:sz w:val="14"/>
      </w:rPr>
      <w:t>Pressemitteilung</w:t>
    </w:r>
  </w:p>
  <w:p w:rsidR="000B330B" w:rsidRDefault="000B330B" w:rsidP="000B330B">
    <w:pPr>
      <w:jc w:val="right"/>
      <w:rPr>
        <w:sz w:val="14"/>
      </w:rPr>
    </w:pPr>
    <w:r>
      <w:rPr>
        <w:sz w:val="14"/>
      </w:rPr>
      <w:t>Belegexemplar erbeten an:</w:t>
    </w:r>
  </w:p>
  <w:p w:rsidR="000B330B" w:rsidRDefault="000B330B" w:rsidP="000B330B">
    <w:pPr>
      <w:jc w:val="right"/>
      <w:rPr>
        <w:sz w:val="14"/>
      </w:rPr>
    </w:pPr>
    <w:r>
      <w:rPr>
        <w:sz w:val="14"/>
      </w:rPr>
      <w:t>LTG Aktiengesellschaft</w:t>
    </w:r>
  </w:p>
  <w:p w:rsidR="000B330B" w:rsidRDefault="000B330B" w:rsidP="000B330B">
    <w:pPr>
      <w:jc w:val="right"/>
      <w:rPr>
        <w:sz w:val="14"/>
      </w:rPr>
    </w:pPr>
    <w:r>
      <w:rPr>
        <w:sz w:val="14"/>
      </w:rPr>
      <w:t>Pressestelle</w:t>
    </w:r>
  </w:p>
  <w:p w:rsidR="000B330B" w:rsidRDefault="000B330B" w:rsidP="000B330B">
    <w:pPr>
      <w:jc w:val="right"/>
      <w:rPr>
        <w:sz w:val="14"/>
      </w:rPr>
    </w:pPr>
    <w:r>
      <w:rPr>
        <w:sz w:val="14"/>
      </w:rPr>
      <w:t xml:space="preserve">Grenzstraße 7, </w:t>
    </w:r>
    <w:r w:rsidRPr="000B330B">
      <w:rPr>
        <w:sz w:val="14"/>
      </w:rPr>
      <w:t xml:space="preserve">70435 </w:t>
    </w:r>
    <w:r>
      <w:rPr>
        <w:sz w:val="14"/>
      </w:rPr>
      <w:t>Stuttgart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29BF"/>
    <w:multiLevelType w:val="hybridMultilevel"/>
    <w:tmpl w:val="C480E120"/>
    <w:lvl w:ilvl="0" w:tplc="0407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472C2BE0"/>
    <w:multiLevelType w:val="hybridMultilevel"/>
    <w:tmpl w:val="EBACDA22"/>
    <w:lvl w:ilvl="0" w:tplc="0407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5A315A1B"/>
    <w:multiLevelType w:val="hybridMultilevel"/>
    <w:tmpl w:val="B38EE86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4337">
      <o:colormru v:ext="edit" colors="#4d4d4d,#5f5f5f,#333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EA"/>
    <w:rsid w:val="00002CA0"/>
    <w:rsid w:val="000362BA"/>
    <w:rsid w:val="00043D06"/>
    <w:rsid w:val="00045CA9"/>
    <w:rsid w:val="00053660"/>
    <w:rsid w:val="000723BD"/>
    <w:rsid w:val="00093A7F"/>
    <w:rsid w:val="000B1841"/>
    <w:rsid w:val="000B32C8"/>
    <w:rsid w:val="000B330B"/>
    <w:rsid w:val="000C775D"/>
    <w:rsid w:val="000D292A"/>
    <w:rsid w:val="000E3550"/>
    <w:rsid w:val="000F7F48"/>
    <w:rsid w:val="00102018"/>
    <w:rsid w:val="001072ED"/>
    <w:rsid w:val="00111525"/>
    <w:rsid w:val="001172C9"/>
    <w:rsid w:val="00127FC9"/>
    <w:rsid w:val="00147E3E"/>
    <w:rsid w:val="001619AC"/>
    <w:rsid w:val="001653FE"/>
    <w:rsid w:val="0016787B"/>
    <w:rsid w:val="00176B83"/>
    <w:rsid w:val="001903DA"/>
    <w:rsid w:val="00192CD5"/>
    <w:rsid w:val="00193540"/>
    <w:rsid w:val="001B3DA6"/>
    <w:rsid w:val="001C65F7"/>
    <w:rsid w:val="001F0517"/>
    <w:rsid w:val="001F1C3D"/>
    <w:rsid w:val="001F7E29"/>
    <w:rsid w:val="0021716B"/>
    <w:rsid w:val="00236D2D"/>
    <w:rsid w:val="00287B4C"/>
    <w:rsid w:val="002941F1"/>
    <w:rsid w:val="002970AC"/>
    <w:rsid w:val="002B2CDB"/>
    <w:rsid w:val="002C2BAE"/>
    <w:rsid w:val="002E026C"/>
    <w:rsid w:val="002E27D4"/>
    <w:rsid w:val="002E587B"/>
    <w:rsid w:val="002F1E59"/>
    <w:rsid w:val="00314DC4"/>
    <w:rsid w:val="003211E1"/>
    <w:rsid w:val="003241EB"/>
    <w:rsid w:val="003243CA"/>
    <w:rsid w:val="00324DE7"/>
    <w:rsid w:val="00325D6B"/>
    <w:rsid w:val="00335D33"/>
    <w:rsid w:val="003434A6"/>
    <w:rsid w:val="0036020A"/>
    <w:rsid w:val="003614E6"/>
    <w:rsid w:val="00372131"/>
    <w:rsid w:val="003773B8"/>
    <w:rsid w:val="00382572"/>
    <w:rsid w:val="003B4486"/>
    <w:rsid w:val="003B6A92"/>
    <w:rsid w:val="003C28EB"/>
    <w:rsid w:val="003D2417"/>
    <w:rsid w:val="00402589"/>
    <w:rsid w:val="0044197E"/>
    <w:rsid w:val="00447B1B"/>
    <w:rsid w:val="00451F08"/>
    <w:rsid w:val="004533CF"/>
    <w:rsid w:val="004706BD"/>
    <w:rsid w:val="00472B9A"/>
    <w:rsid w:val="00480A8F"/>
    <w:rsid w:val="00487287"/>
    <w:rsid w:val="00493AC6"/>
    <w:rsid w:val="004D1542"/>
    <w:rsid w:val="004E046F"/>
    <w:rsid w:val="004E119E"/>
    <w:rsid w:val="004E5D64"/>
    <w:rsid w:val="004F0768"/>
    <w:rsid w:val="004F1326"/>
    <w:rsid w:val="00500671"/>
    <w:rsid w:val="00511470"/>
    <w:rsid w:val="005207DF"/>
    <w:rsid w:val="0053671D"/>
    <w:rsid w:val="00542045"/>
    <w:rsid w:val="00542CBA"/>
    <w:rsid w:val="00551176"/>
    <w:rsid w:val="005513F2"/>
    <w:rsid w:val="00565881"/>
    <w:rsid w:val="00580304"/>
    <w:rsid w:val="00583AA8"/>
    <w:rsid w:val="005A0B1A"/>
    <w:rsid w:val="005A53B5"/>
    <w:rsid w:val="005C08E5"/>
    <w:rsid w:val="005C304F"/>
    <w:rsid w:val="005D5C95"/>
    <w:rsid w:val="005F5762"/>
    <w:rsid w:val="00615400"/>
    <w:rsid w:val="00620BCE"/>
    <w:rsid w:val="00630D05"/>
    <w:rsid w:val="00631014"/>
    <w:rsid w:val="00631BAD"/>
    <w:rsid w:val="00631BEC"/>
    <w:rsid w:val="0064389A"/>
    <w:rsid w:val="00677500"/>
    <w:rsid w:val="00681158"/>
    <w:rsid w:val="00691730"/>
    <w:rsid w:val="0069606B"/>
    <w:rsid w:val="00696B79"/>
    <w:rsid w:val="006A1A88"/>
    <w:rsid w:val="006A2635"/>
    <w:rsid w:val="006B311E"/>
    <w:rsid w:val="006C369C"/>
    <w:rsid w:val="006F084B"/>
    <w:rsid w:val="007059A4"/>
    <w:rsid w:val="00710855"/>
    <w:rsid w:val="00726AA9"/>
    <w:rsid w:val="00731DBA"/>
    <w:rsid w:val="007323B8"/>
    <w:rsid w:val="0073429C"/>
    <w:rsid w:val="007369AD"/>
    <w:rsid w:val="0074111D"/>
    <w:rsid w:val="0074533A"/>
    <w:rsid w:val="00770CB1"/>
    <w:rsid w:val="007753E9"/>
    <w:rsid w:val="007A16EE"/>
    <w:rsid w:val="007A7EAB"/>
    <w:rsid w:val="007B6414"/>
    <w:rsid w:val="007B6B48"/>
    <w:rsid w:val="007C4148"/>
    <w:rsid w:val="007C5B6C"/>
    <w:rsid w:val="007D2B2F"/>
    <w:rsid w:val="007E60DF"/>
    <w:rsid w:val="00803AC8"/>
    <w:rsid w:val="00813B62"/>
    <w:rsid w:val="0081571B"/>
    <w:rsid w:val="00842576"/>
    <w:rsid w:val="00865CF4"/>
    <w:rsid w:val="008748B9"/>
    <w:rsid w:val="0089288A"/>
    <w:rsid w:val="00897214"/>
    <w:rsid w:val="008A2368"/>
    <w:rsid w:val="008B39DF"/>
    <w:rsid w:val="008B728E"/>
    <w:rsid w:val="008C3897"/>
    <w:rsid w:val="008D4EF6"/>
    <w:rsid w:val="00900825"/>
    <w:rsid w:val="00906219"/>
    <w:rsid w:val="00925667"/>
    <w:rsid w:val="0094339A"/>
    <w:rsid w:val="00973A01"/>
    <w:rsid w:val="009A5B94"/>
    <w:rsid w:val="009B05BF"/>
    <w:rsid w:val="009C69D1"/>
    <w:rsid w:val="009D41B7"/>
    <w:rsid w:val="009E0DAC"/>
    <w:rsid w:val="009E4EFF"/>
    <w:rsid w:val="009F44AF"/>
    <w:rsid w:val="00A16B82"/>
    <w:rsid w:val="00A25F07"/>
    <w:rsid w:val="00A26515"/>
    <w:rsid w:val="00A312B4"/>
    <w:rsid w:val="00A565CF"/>
    <w:rsid w:val="00A952EF"/>
    <w:rsid w:val="00AC18DF"/>
    <w:rsid w:val="00AC7959"/>
    <w:rsid w:val="00B04A6D"/>
    <w:rsid w:val="00B052B2"/>
    <w:rsid w:val="00B179CD"/>
    <w:rsid w:val="00B33D9D"/>
    <w:rsid w:val="00B340E9"/>
    <w:rsid w:val="00B37C28"/>
    <w:rsid w:val="00B41727"/>
    <w:rsid w:val="00B434BF"/>
    <w:rsid w:val="00B4387C"/>
    <w:rsid w:val="00B44353"/>
    <w:rsid w:val="00B61B19"/>
    <w:rsid w:val="00B62047"/>
    <w:rsid w:val="00B63E43"/>
    <w:rsid w:val="00B73965"/>
    <w:rsid w:val="00B76A7A"/>
    <w:rsid w:val="00B77D87"/>
    <w:rsid w:val="00B85D99"/>
    <w:rsid w:val="00B87790"/>
    <w:rsid w:val="00B93459"/>
    <w:rsid w:val="00BA375D"/>
    <w:rsid w:val="00BA777C"/>
    <w:rsid w:val="00BB1D79"/>
    <w:rsid w:val="00BB21B2"/>
    <w:rsid w:val="00BC4842"/>
    <w:rsid w:val="00BC643E"/>
    <w:rsid w:val="00BC7F02"/>
    <w:rsid w:val="00BE08E1"/>
    <w:rsid w:val="00BE34B6"/>
    <w:rsid w:val="00BF4252"/>
    <w:rsid w:val="00C032F4"/>
    <w:rsid w:val="00C24F49"/>
    <w:rsid w:val="00C424CB"/>
    <w:rsid w:val="00C57F54"/>
    <w:rsid w:val="00C64199"/>
    <w:rsid w:val="00C674AD"/>
    <w:rsid w:val="00C82221"/>
    <w:rsid w:val="00C83055"/>
    <w:rsid w:val="00C939AC"/>
    <w:rsid w:val="00CA623B"/>
    <w:rsid w:val="00CD1598"/>
    <w:rsid w:val="00CE2E31"/>
    <w:rsid w:val="00D25962"/>
    <w:rsid w:val="00D3147F"/>
    <w:rsid w:val="00D33C8C"/>
    <w:rsid w:val="00D46EE1"/>
    <w:rsid w:val="00D52BD8"/>
    <w:rsid w:val="00D66691"/>
    <w:rsid w:val="00D71FEE"/>
    <w:rsid w:val="00D76593"/>
    <w:rsid w:val="00D8267A"/>
    <w:rsid w:val="00D963DB"/>
    <w:rsid w:val="00DA0926"/>
    <w:rsid w:val="00DB0D26"/>
    <w:rsid w:val="00DB1413"/>
    <w:rsid w:val="00DB225E"/>
    <w:rsid w:val="00DC69F7"/>
    <w:rsid w:val="00DF12FB"/>
    <w:rsid w:val="00E109F6"/>
    <w:rsid w:val="00E14177"/>
    <w:rsid w:val="00E26229"/>
    <w:rsid w:val="00E55121"/>
    <w:rsid w:val="00E813D9"/>
    <w:rsid w:val="00E95265"/>
    <w:rsid w:val="00EE0EF6"/>
    <w:rsid w:val="00EE4D78"/>
    <w:rsid w:val="00EF5256"/>
    <w:rsid w:val="00F02337"/>
    <w:rsid w:val="00F07402"/>
    <w:rsid w:val="00F16EDB"/>
    <w:rsid w:val="00F26E2E"/>
    <w:rsid w:val="00F37C5A"/>
    <w:rsid w:val="00F4291E"/>
    <w:rsid w:val="00F50C72"/>
    <w:rsid w:val="00F613EA"/>
    <w:rsid w:val="00F614C1"/>
    <w:rsid w:val="00F74151"/>
    <w:rsid w:val="00F80588"/>
    <w:rsid w:val="00F874D5"/>
    <w:rsid w:val="00F91238"/>
    <w:rsid w:val="00FA31B0"/>
    <w:rsid w:val="00FB36F9"/>
    <w:rsid w:val="00FC1695"/>
    <w:rsid w:val="00FC3352"/>
    <w:rsid w:val="00FC4311"/>
    <w:rsid w:val="00FD332F"/>
    <w:rsid w:val="00FE091B"/>
    <w:rsid w:val="00FE1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4d4d4d,#5f5f5f,#33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basedOn w:val="Absatz-Standardschriftart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basedOn w:val="Absatz-Standardschriftart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basedOn w:val="Absatz-Standardschriftart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basedOn w:val="Absatz-Standardschriftart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basedOn w:val="EinfacherAbsatz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basedOn w:val="Absatz-Standardschriftart"/>
    <w:link w:val="StandardEinzug"/>
    <w:rsid w:val="009C69D1"/>
    <w:rPr>
      <w:rFonts w:ascii="Arial" w:hAnsi="Arial"/>
      <w:lang w:val="de-DE" w:eastAsia="de-DE" w:bidi="ar-SA"/>
    </w:rPr>
  </w:style>
  <w:style w:type="table" w:styleId="Tabellenraster">
    <w:name w:val="Table Grid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basedOn w:val="Absatz-Standardschriftart"/>
    <w:uiPriority w:val="99"/>
    <w:semiHidden/>
    <w:unhideWhenUsed/>
    <w:rsid w:val="008928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288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288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28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288A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basedOn w:val="Absatz-Standardschriftart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basedOn w:val="Absatz-Standardschriftart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basedOn w:val="Absatz-Standardschriftart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basedOn w:val="Absatz-Standardschriftart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basedOn w:val="EinfacherAbsatz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basedOn w:val="Absatz-Standardschriftart"/>
    <w:link w:val="StandardEinzug"/>
    <w:rsid w:val="009C69D1"/>
    <w:rPr>
      <w:rFonts w:ascii="Arial" w:hAnsi="Arial"/>
      <w:lang w:val="de-DE" w:eastAsia="de-DE" w:bidi="ar-SA"/>
    </w:rPr>
  </w:style>
  <w:style w:type="table" w:styleId="Tabellenraster">
    <w:name w:val="Table Grid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basedOn w:val="Absatz-Standardschriftart"/>
    <w:uiPriority w:val="99"/>
    <w:semiHidden/>
    <w:unhideWhenUsed/>
    <w:rsid w:val="008928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288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288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28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288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leich@ltg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56141-FAB7-435C-83A3-7915A98493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BADCD8-104D-4EB2-9E8B-53B74EB2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LTG-Aktiengeselschaft</Company>
  <LinksUpToDate>false</LinksUpToDate>
  <CharactersWithSpaces>2802</CharactersWithSpaces>
  <SharedDoc>false</SharedDoc>
  <HLinks>
    <vt:vector size="6" baseType="variant">
      <vt:variant>
        <vt:i4>1376317</vt:i4>
      </vt:variant>
      <vt:variant>
        <vt:i4>0</vt:i4>
      </vt:variant>
      <vt:variant>
        <vt:i4>0</vt:i4>
      </vt:variant>
      <vt:variant>
        <vt:i4>5</vt:i4>
      </vt:variant>
      <vt:variant>
        <vt:lpwstr>mailto:heinzelmann@ltg.de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Dunker</dc:creator>
  <cp:lastModifiedBy>Ralf Dunker</cp:lastModifiedBy>
  <cp:revision>2</cp:revision>
  <cp:lastPrinted>2017-02-03T19:04:00Z</cp:lastPrinted>
  <dcterms:created xsi:type="dcterms:W3CDTF">2017-02-03T19:06:00Z</dcterms:created>
  <dcterms:modified xsi:type="dcterms:W3CDTF">2017-02-03T19:06:00Z</dcterms:modified>
</cp:coreProperties>
</file>