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946F65" w14:textId="148272C0" w:rsidR="00A874EB" w:rsidRPr="006B27B6" w:rsidRDefault="00B1087D" w:rsidP="00587B43">
      <w:pPr>
        <w:rPr>
          <w:rFonts w:eastAsia="Times New Roman" w:hAnsi="Helvetica" w:cs="Arial"/>
          <w:b/>
          <w:sz w:val="24"/>
          <w:szCs w:val="24"/>
        </w:rPr>
      </w:pPr>
      <w:r w:rsidRPr="006B27B6">
        <w:rPr>
          <w:rFonts w:hAnsi="Helvetica" w:cs="Arial"/>
          <w:b/>
          <w:sz w:val="24"/>
          <w:szCs w:val="24"/>
          <w:lang w:val="en-US"/>
        </w:rPr>
        <w:t>PRESSEINFORMATION</w:t>
      </w:r>
    </w:p>
    <w:p w14:paraId="4E90ABC6" w14:textId="77777777" w:rsidR="00A71AD4" w:rsidRPr="0053041F" w:rsidRDefault="00A71AD4" w:rsidP="00587B43">
      <w:pPr>
        <w:pStyle w:val="Kommentartext"/>
        <w:tabs>
          <w:tab w:val="left" w:pos="3686"/>
        </w:tabs>
        <w:spacing w:line="288" w:lineRule="auto"/>
        <w:rPr>
          <w:rFonts w:cs="Arial"/>
        </w:rPr>
      </w:pPr>
    </w:p>
    <w:p w14:paraId="0A27CD80" w14:textId="77777777" w:rsidR="00687FF6" w:rsidRPr="0053041F" w:rsidRDefault="00687FF6" w:rsidP="00587B43">
      <w:pPr>
        <w:pStyle w:val="Kommentartext"/>
        <w:tabs>
          <w:tab w:val="left" w:pos="3686"/>
        </w:tabs>
        <w:spacing w:line="288" w:lineRule="auto"/>
        <w:rPr>
          <w:rFonts w:cs="Arial"/>
        </w:rPr>
      </w:pPr>
    </w:p>
    <w:p w14:paraId="1F1AB9AD" w14:textId="77702CE8" w:rsidR="00A71AD4" w:rsidRPr="0053041F" w:rsidRDefault="00B1087D" w:rsidP="00587B43">
      <w:pPr>
        <w:pStyle w:val="Kommentartext"/>
        <w:tabs>
          <w:tab w:val="left" w:pos="3686"/>
        </w:tabs>
        <w:spacing w:line="288" w:lineRule="auto"/>
        <w:rPr>
          <w:rFonts w:cs="Arial"/>
        </w:rPr>
      </w:pPr>
      <w:r w:rsidRPr="0053041F">
        <w:rPr>
          <w:rFonts w:cs="Arial"/>
          <w:lang w:val="da-DK"/>
        </w:rPr>
        <w:t xml:space="preserve">Ulm, </w:t>
      </w:r>
      <w:r w:rsidR="0053041F">
        <w:rPr>
          <w:rFonts w:cs="Arial"/>
        </w:rPr>
        <w:t>22</w:t>
      </w:r>
      <w:r w:rsidRPr="0053041F">
        <w:rPr>
          <w:rFonts w:cs="Arial"/>
        </w:rPr>
        <w:t xml:space="preserve">. </w:t>
      </w:r>
      <w:r w:rsidR="00121A44" w:rsidRPr="0053041F">
        <w:rPr>
          <w:rFonts w:cs="Arial"/>
        </w:rPr>
        <w:t>Oktober</w:t>
      </w:r>
      <w:r w:rsidRPr="0053041F">
        <w:rPr>
          <w:rFonts w:cs="Arial"/>
        </w:rPr>
        <w:t xml:space="preserve"> 2015</w:t>
      </w:r>
    </w:p>
    <w:p w14:paraId="5F51E728" w14:textId="77777777" w:rsidR="00A71AD4" w:rsidRPr="0053041F" w:rsidRDefault="00A71AD4" w:rsidP="00D01AE3">
      <w:pPr>
        <w:pStyle w:val="Kommentartext"/>
        <w:spacing w:line="360" w:lineRule="auto"/>
        <w:rPr>
          <w:rFonts w:cs="Arial"/>
        </w:rPr>
      </w:pPr>
    </w:p>
    <w:p w14:paraId="34036A43" w14:textId="2009EDE9" w:rsidR="00687FF6" w:rsidRPr="0053041F" w:rsidRDefault="00D01AE3" w:rsidP="00D01AE3">
      <w:pPr>
        <w:pStyle w:val="Kommentartext"/>
        <w:spacing w:line="360" w:lineRule="auto"/>
        <w:rPr>
          <w:rFonts w:cs="Arial"/>
          <w:b/>
          <w:sz w:val="24"/>
          <w:szCs w:val="24"/>
        </w:rPr>
      </w:pPr>
      <w:r w:rsidRPr="0053041F">
        <w:rPr>
          <w:rFonts w:cs="Arial"/>
          <w:b/>
          <w:sz w:val="24"/>
          <w:szCs w:val="24"/>
        </w:rPr>
        <w:t>Lieder über die Sehnsucht</w:t>
      </w:r>
    </w:p>
    <w:p w14:paraId="37F8BA32" w14:textId="622D3099" w:rsidR="00D01AE3" w:rsidRPr="0053041F" w:rsidRDefault="009E6A58" w:rsidP="00D01AE3">
      <w:pPr>
        <w:pStyle w:val="Kommentartext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OB-Kandidat </w:t>
      </w:r>
      <w:r w:rsidR="00D01AE3" w:rsidRPr="0053041F">
        <w:rPr>
          <w:rFonts w:cs="Arial"/>
          <w:sz w:val="24"/>
          <w:szCs w:val="24"/>
        </w:rPr>
        <w:t xml:space="preserve">Martin </w:t>
      </w:r>
      <w:proofErr w:type="spellStart"/>
      <w:r w:rsidR="00D01AE3" w:rsidRPr="0053041F">
        <w:rPr>
          <w:rFonts w:cs="Arial"/>
          <w:sz w:val="24"/>
          <w:szCs w:val="24"/>
        </w:rPr>
        <w:t>Rivoir</w:t>
      </w:r>
      <w:proofErr w:type="spellEnd"/>
      <w:r w:rsidR="00D01AE3" w:rsidRPr="0053041F">
        <w:rPr>
          <w:rFonts w:cs="Arial"/>
          <w:sz w:val="24"/>
          <w:szCs w:val="24"/>
        </w:rPr>
        <w:t xml:space="preserve"> lädt ein zum Liedernachmittag</w:t>
      </w:r>
      <w:r w:rsidR="00E3492A">
        <w:rPr>
          <w:rFonts w:cs="Arial"/>
          <w:sz w:val="24"/>
          <w:szCs w:val="24"/>
        </w:rPr>
        <w:t xml:space="preserve"> im </w:t>
      </w:r>
      <w:proofErr w:type="spellStart"/>
      <w:r w:rsidR="00E3492A">
        <w:rPr>
          <w:rFonts w:cs="Arial"/>
          <w:sz w:val="24"/>
          <w:szCs w:val="24"/>
        </w:rPr>
        <w:t>Curanum</w:t>
      </w:r>
      <w:proofErr w:type="spellEnd"/>
      <w:r>
        <w:rPr>
          <w:rFonts w:cs="Arial"/>
          <w:sz w:val="24"/>
          <w:szCs w:val="24"/>
        </w:rPr>
        <w:t xml:space="preserve"> </w:t>
      </w:r>
    </w:p>
    <w:p w14:paraId="67D65D5C" w14:textId="77777777" w:rsidR="00E3492A" w:rsidRDefault="00E3492A" w:rsidP="0087412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rPr>
          <w:rFonts w:hAnsi="Helvetica" w:cs="Arial"/>
          <w:sz w:val="20"/>
          <w:szCs w:val="20"/>
        </w:rPr>
      </w:pPr>
    </w:p>
    <w:p w14:paraId="1C7E2233" w14:textId="4A8F521F" w:rsidR="0053041F" w:rsidRDefault="0053041F" w:rsidP="0087412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rPr>
          <w:rFonts w:hAnsi="Helvetica" w:cs="Verdana"/>
          <w:b/>
          <w:bCs/>
          <w:color w:val="1A1A1A"/>
          <w:sz w:val="20"/>
          <w:szCs w:val="20"/>
          <w:lang w:eastAsia="de-DE"/>
        </w:rPr>
      </w:pP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>"Nur wer die Sehnsucht kennt</w:t>
      </w:r>
      <w:r w:rsidR="00E3492A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, 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weiß, was ich leide", heißt es </w:t>
      </w:r>
      <w:r>
        <w:rPr>
          <w:rFonts w:hAnsi="Helvetica" w:cs="Verdana"/>
          <w:b/>
          <w:bCs/>
          <w:color w:val="1A1A1A"/>
          <w:sz w:val="20"/>
          <w:szCs w:val="20"/>
          <w:lang w:eastAsia="de-DE"/>
        </w:rPr>
        <w:t>schon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in Johann Wolfgang von Goethes Bildungsroman "Wilhe</w:t>
      </w:r>
      <w:r w:rsidR="00F46A07">
        <w:rPr>
          <w:rFonts w:hAnsi="Helvetica" w:cs="Verdana"/>
          <w:b/>
          <w:bCs/>
          <w:color w:val="1A1A1A"/>
          <w:sz w:val="20"/>
          <w:szCs w:val="20"/>
          <w:lang w:eastAsia="de-DE"/>
        </w:rPr>
        <w:t>l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>m Meisters Lehrjahre". Sehnsucht generell au</w:t>
      </w:r>
      <w:r w:rsidR="00874128">
        <w:rPr>
          <w:rFonts w:hAnsi="Helvetica" w:cs="Verdana"/>
          <w:b/>
          <w:bCs/>
          <w:color w:val="1A1A1A"/>
          <w:sz w:val="20"/>
          <w:szCs w:val="20"/>
          <w:lang w:eastAsia="de-DE"/>
        </w:rPr>
        <w:t>f ihre mittelhochdeutsche B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edeutung von "Krankheit des schmerzlichen Verlangens" zu reduzieren, scheint allerdings zu kurz </w:t>
      </w:r>
      <w:r w:rsidR="00874128">
        <w:rPr>
          <w:rFonts w:hAnsi="Helvetica" w:cs="Verdana"/>
          <w:b/>
          <w:bCs/>
          <w:color w:val="1A1A1A"/>
          <w:sz w:val="20"/>
          <w:szCs w:val="20"/>
          <w:lang w:eastAsia="de-DE"/>
        </w:rPr>
        <w:t>gefasst, kann diese doch auch schwärmerische und hingebungsvolle Dimensionen annehmen. Wie vielseitig der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Gemütszustand </w:t>
      </w:r>
      <w:r w:rsidR="00874128">
        <w:rPr>
          <w:rFonts w:hAnsi="Helvetica" w:cs="Verdana"/>
          <w:b/>
          <w:bCs/>
          <w:color w:val="1A1A1A"/>
          <w:sz w:val="20"/>
          <w:szCs w:val="20"/>
          <w:lang w:eastAsia="de-DE"/>
        </w:rPr>
        <w:t>tatsächlich sein kann, demonstrieren Ther</w:t>
      </w:r>
      <w:r w:rsidR="00484484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esa Mack und Tarek </w:t>
      </w:r>
      <w:proofErr w:type="spellStart"/>
      <w:r w:rsidR="00484484">
        <w:rPr>
          <w:rFonts w:hAnsi="Helvetica" w:cs="Verdana"/>
          <w:b/>
          <w:bCs/>
          <w:color w:val="1A1A1A"/>
          <w:sz w:val="20"/>
          <w:szCs w:val="20"/>
          <w:lang w:eastAsia="de-DE"/>
        </w:rPr>
        <w:t>El</w:t>
      </w:r>
      <w:proofErr w:type="spellEnd"/>
      <w:r w:rsidR="00484484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</w:t>
      </w:r>
      <w:proofErr w:type="spellStart"/>
      <w:r w:rsidR="00484484">
        <w:rPr>
          <w:rFonts w:hAnsi="Helvetica" w:cs="Verdana"/>
          <w:b/>
          <w:bCs/>
          <w:color w:val="1A1A1A"/>
          <w:sz w:val="20"/>
          <w:szCs w:val="20"/>
          <w:lang w:eastAsia="de-DE"/>
        </w:rPr>
        <w:t>Barbari</w:t>
      </w:r>
      <w:proofErr w:type="spellEnd"/>
      <w:r w:rsidR="00484484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, </w:t>
      </w:r>
      <w:r w:rsidR="006B27B6">
        <w:rPr>
          <w:rFonts w:hAnsi="Helvetica" w:cs="Verdana"/>
          <w:b/>
          <w:bCs/>
          <w:color w:val="1A1A1A"/>
          <w:sz w:val="20"/>
          <w:szCs w:val="20"/>
          <w:lang w:eastAsia="de-DE"/>
        </w:rPr>
        <w:t>Studenten der H</w:t>
      </w:r>
      <w:r w:rsidR="00874128">
        <w:rPr>
          <w:rFonts w:hAnsi="Helvetica" w:cs="Verdana"/>
          <w:b/>
          <w:bCs/>
          <w:color w:val="1A1A1A"/>
          <w:sz w:val="20"/>
          <w:szCs w:val="20"/>
          <w:lang w:eastAsia="de-DE"/>
        </w:rPr>
        <w:t>ochschule</w:t>
      </w:r>
      <w:r w:rsidR="006B27B6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für Musik</w:t>
      </w:r>
      <w:r w:rsidR="00874128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in Freiburg, 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am </w:t>
      </w:r>
      <w:r w:rsidR="006B27B6">
        <w:rPr>
          <w:rFonts w:hAnsi="Helvetica" w:cs="Verdana"/>
          <w:b/>
          <w:bCs/>
          <w:color w:val="1A1A1A"/>
          <w:sz w:val="20"/>
          <w:szCs w:val="20"/>
          <w:lang w:eastAsia="de-DE"/>
        </w:rPr>
        <w:t>Samstag</w:t>
      </w:r>
      <w:r w:rsidR="005C47B2">
        <w:rPr>
          <w:rFonts w:hAnsi="Helvetica" w:cs="Verdana"/>
          <w:b/>
          <w:bCs/>
          <w:color w:val="1A1A1A"/>
          <w:sz w:val="20"/>
          <w:szCs w:val="20"/>
          <w:lang w:eastAsia="de-DE"/>
        </w:rPr>
        <w:t>, den</w:t>
      </w:r>
      <w:r w:rsidR="006B27B6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>24. Oktober 2015 um 15:00</w:t>
      </w:r>
      <w:r w:rsidR="00874128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Uhr im </w:t>
      </w:r>
      <w:proofErr w:type="spellStart"/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>Curanum</w:t>
      </w:r>
      <w:proofErr w:type="spellEnd"/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Seniorenstift </w:t>
      </w:r>
      <w:r w:rsidR="00E3492A">
        <w:rPr>
          <w:rFonts w:hAnsi="Helvetica" w:cs="Verdana"/>
          <w:b/>
          <w:bCs/>
          <w:color w:val="1A1A1A"/>
          <w:sz w:val="20"/>
          <w:szCs w:val="20"/>
          <w:lang w:eastAsia="de-DE"/>
        </w:rPr>
        <w:t>Ulm, ehemals Elisa,</w:t>
      </w:r>
      <w:r w:rsidR="00874128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in der Friedenstraße 39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. Dorthin lädt </w:t>
      </w:r>
      <w:r w:rsidR="00874128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OB-Kandidat 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Martin </w:t>
      </w:r>
      <w:proofErr w:type="spellStart"/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>Rivoir</w:t>
      </w:r>
      <w:proofErr w:type="spellEnd"/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 xml:space="preserve"> zum Programm "Lieder über die Sehnsucht" ein. Dargeboten werden unter anderem Kompositionen von Robert Schumann, Hugo Wolf und Franz Schubert. Der Ein</w:t>
      </w:r>
      <w:r w:rsidR="002A3976">
        <w:rPr>
          <w:rFonts w:hAnsi="Helvetica" w:cs="Verdana"/>
          <w:b/>
          <w:bCs/>
          <w:color w:val="1A1A1A"/>
          <w:sz w:val="20"/>
          <w:szCs w:val="20"/>
          <w:lang w:eastAsia="de-DE"/>
        </w:rPr>
        <w:t>tritt ist frei und steht allen Musiki</w:t>
      </w:r>
      <w:r w:rsidRPr="0053041F">
        <w:rPr>
          <w:rFonts w:hAnsi="Helvetica" w:cs="Verdana"/>
          <w:b/>
          <w:bCs/>
          <w:color w:val="1A1A1A"/>
          <w:sz w:val="20"/>
          <w:szCs w:val="20"/>
          <w:lang w:eastAsia="de-DE"/>
        </w:rPr>
        <w:t>nteressierten offen.</w:t>
      </w:r>
    </w:p>
    <w:p w14:paraId="774E51CA" w14:textId="77777777" w:rsidR="00BD604D" w:rsidRPr="00BD604D" w:rsidRDefault="00BD604D" w:rsidP="0087412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rPr>
          <w:rFonts w:hAnsi="Helvetica" w:cs="Verdana"/>
          <w:b/>
          <w:bCs/>
          <w:color w:val="1A1A1A"/>
          <w:sz w:val="20"/>
          <w:szCs w:val="20"/>
          <w:lang w:eastAsia="de-DE"/>
        </w:rPr>
      </w:pPr>
    </w:p>
    <w:p w14:paraId="2DF2AEA2" w14:textId="5F88DCE1" w:rsidR="0053041F" w:rsidRPr="0053041F" w:rsidRDefault="0053041F" w:rsidP="0087412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rPr>
          <w:rFonts w:hAnsi="Helvetica" w:cs="Verdana"/>
          <w:color w:val="1A1A1A"/>
          <w:sz w:val="20"/>
          <w:szCs w:val="20"/>
          <w:lang w:eastAsia="de-DE"/>
        </w:rPr>
      </w:pPr>
      <w:r w:rsidRPr="0053041F">
        <w:rPr>
          <w:rFonts w:hAnsi="Helvetica" w:cs="Verdana"/>
          <w:color w:val="1A1A1A"/>
          <w:sz w:val="20"/>
          <w:szCs w:val="20"/>
          <w:lang w:eastAsia="de-DE"/>
        </w:rPr>
        <w:t>Dass die Sehnsucht eine allzu menschliche Empfindung ist, zeigt ihre Thematisierung über die verschiedensten Ze</w:t>
      </w:r>
      <w:r w:rsidR="00874128">
        <w:rPr>
          <w:rFonts w:hAnsi="Helvetica" w:cs="Verdana"/>
          <w:color w:val="1A1A1A"/>
          <w:sz w:val="20"/>
          <w:szCs w:val="20"/>
          <w:lang w:eastAsia="de-DE"/>
        </w:rPr>
        <w:t>i</w:t>
      </w:r>
      <w:r w:rsidRPr="0053041F">
        <w:rPr>
          <w:rFonts w:hAnsi="Helvetica" w:cs="Verdana"/>
          <w:color w:val="1A1A1A"/>
          <w:sz w:val="20"/>
          <w:szCs w:val="20"/>
          <w:lang w:eastAsia="de-DE"/>
        </w:rPr>
        <w:t>träume hinweg. Einen deutlichen Höhepunkt erreicht</w:t>
      </w:r>
      <w:r w:rsidR="00874128">
        <w:rPr>
          <w:rFonts w:hAnsi="Helvetica" w:cs="Verdana"/>
          <w:color w:val="1A1A1A"/>
          <w:sz w:val="20"/>
          <w:szCs w:val="20"/>
          <w:lang w:eastAsia="de-DE"/>
        </w:rPr>
        <w:t xml:space="preserve"> sie</w:t>
      </w:r>
      <w:r w:rsidR="00457D7E">
        <w:rPr>
          <w:rFonts w:hAnsi="Helvetica" w:cs="Verdana"/>
          <w:color w:val="1A1A1A"/>
          <w:sz w:val="20"/>
          <w:szCs w:val="20"/>
          <w:lang w:eastAsia="de-DE"/>
        </w:rPr>
        <w:t xml:space="preserve"> allerdings</w:t>
      </w:r>
      <w:r w:rsidR="00874128">
        <w:rPr>
          <w:rFonts w:hAnsi="Helvetica" w:cs="Verdana"/>
          <w:color w:val="1A1A1A"/>
          <w:sz w:val="20"/>
          <w:szCs w:val="20"/>
          <w:lang w:eastAsia="de-DE"/>
        </w:rPr>
        <w:t xml:space="preserve"> in der Epoche der Romantik.</w:t>
      </w:r>
      <w:r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</w:t>
      </w:r>
      <w:r w:rsidR="00874128">
        <w:rPr>
          <w:rFonts w:hAnsi="Helvetica" w:cs="Verdana"/>
          <w:color w:val="1A1A1A"/>
          <w:sz w:val="20"/>
          <w:szCs w:val="20"/>
          <w:lang w:eastAsia="de-DE"/>
        </w:rPr>
        <w:t>Hier stellt die</w:t>
      </w:r>
      <w:r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Sehnsuc</w:t>
      </w:r>
      <w:r w:rsidR="00874128">
        <w:rPr>
          <w:rFonts w:hAnsi="Helvetica" w:cs="Verdana"/>
          <w:color w:val="1A1A1A"/>
          <w:sz w:val="20"/>
          <w:szCs w:val="20"/>
          <w:lang w:eastAsia="de-DE"/>
        </w:rPr>
        <w:t xml:space="preserve">ht ein </w:t>
      </w:r>
      <w:r w:rsidR="006B27B6">
        <w:rPr>
          <w:rFonts w:hAnsi="Helvetica" w:cs="Verdana"/>
          <w:color w:val="1A1A1A"/>
          <w:sz w:val="20"/>
          <w:szCs w:val="20"/>
          <w:lang w:eastAsia="de-DE"/>
        </w:rPr>
        <w:t xml:space="preserve">klares </w:t>
      </w:r>
      <w:r w:rsidR="00874128">
        <w:rPr>
          <w:rFonts w:hAnsi="Helvetica" w:cs="Verdana"/>
          <w:color w:val="1A1A1A"/>
          <w:sz w:val="20"/>
          <w:szCs w:val="20"/>
          <w:lang w:eastAsia="de-DE"/>
        </w:rPr>
        <w:t>Leitmotiv dar</w:t>
      </w:r>
      <w:r w:rsidR="00457D7E">
        <w:rPr>
          <w:rFonts w:hAnsi="Helvetica" w:cs="Verdana"/>
          <w:color w:val="1A1A1A"/>
          <w:sz w:val="20"/>
          <w:szCs w:val="20"/>
          <w:lang w:eastAsia="de-DE"/>
        </w:rPr>
        <w:t>. Schlussfolgernd stehen an diesem Nachmittag L</w:t>
      </w:r>
      <w:r w:rsidRPr="0053041F">
        <w:rPr>
          <w:rFonts w:hAnsi="Helvetica" w:cs="Verdana"/>
          <w:color w:val="1A1A1A"/>
          <w:sz w:val="20"/>
          <w:szCs w:val="20"/>
          <w:lang w:eastAsia="de-DE"/>
        </w:rPr>
        <w:t>ieder von Robert Sch</w:t>
      </w:r>
      <w:r w:rsidR="00874128">
        <w:rPr>
          <w:rFonts w:hAnsi="Helvetica" w:cs="Verdana"/>
          <w:color w:val="1A1A1A"/>
          <w:sz w:val="20"/>
          <w:szCs w:val="20"/>
          <w:lang w:eastAsia="de-DE"/>
        </w:rPr>
        <w:t>u</w:t>
      </w:r>
      <w:r w:rsidRPr="0053041F">
        <w:rPr>
          <w:rFonts w:hAnsi="Helvetica" w:cs="Verdana"/>
          <w:color w:val="1A1A1A"/>
          <w:sz w:val="20"/>
          <w:szCs w:val="20"/>
          <w:lang w:eastAsia="de-DE"/>
        </w:rPr>
        <w:t>mann, F</w:t>
      </w:r>
      <w:r w:rsidR="00D30D22">
        <w:rPr>
          <w:rFonts w:hAnsi="Helvetica" w:cs="Verdana"/>
          <w:color w:val="1A1A1A"/>
          <w:sz w:val="20"/>
          <w:szCs w:val="20"/>
          <w:lang w:eastAsia="de-DE"/>
        </w:rPr>
        <w:t>ranz Schubert und Gabriel Fauré</w:t>
      </w:r>
      <w:r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im Fokus des Programms. </w:t>
      </w:r>
      <w:r w:rsidR="00457D7E">
        <w:rPr>
          <w:rFonts w:hAnsi="Helvetica" w:cs="Verdana"/>
          <w:color w:val="1A1A1A"/>
          <w:sz w:val="20"/>
          <w:szCs w:val="20"/>
          <w:lang w:eastAsia="de-DE"/>
        </w:rPr>
        <w:t>D</w:t>
      </w:r>
      <w:r w:rsidR="00C2156B">
        <w:rPr>
          <w:rFonts w:hAnsi="Helvetica" w:cs="Verdana"/>
          <w:color w:val="1A1A1A"/>
          <w:sz w:val="20"/>
          <w:szCs w:val="20"/>
          <w:lang w:eastAsia="de-DE"/>
        </w:rPr>
        <w:t>arüber hinaus dürfen sich Musikliebhaber</w:t>
      </w:r>
      <w:bookmarkStart w:id="0" w:name="_GoBack"/>
      <w:bookmarkEnd w:id="0"/>
      <w:r w:rsidR="00457D7E">
        <w:rPr>
          <w:rFonts w:hAnsi="Helvetica" w:cs="Verdana"/>
          <w:color w:val="1A1A1A"/>
          <w:sz w:val="20"/>
          <w:szCs w:val="20"/>
          <w:lang w:eastAsia="de-DE"/>
        </w:rPr>
        <w:t xml:space="preserve"> </w:t>
      </w:r>
      <w:r w:rsidR="008C50E0">
        <w:rPr>
          <w:rFonts w:hAnsi="Helvetica" w:cs="Verdana"/>
          <w:color w:val="1A1A1A"/>
          <w:sz w:val="20"/>
          <w:szCs w:val="20"/>
          <w:lang w:eastAsia="de-DE"/>
        </w:rPr>
        <w:t>ebenso</w:t>
      </w:r>
      <w:r w:rsidR="00457D7E">
        <w:rPr>
          <w:rFonts w:hAnsi="Helvetica" w:cs="Verdana"/>
          <w:color w:val="1A1A1A"/>
          <w:sz w:val="20"/>
          <w:szCs w:val="20"/>
          <w:lang w:eastAsia="de-DE"/>
        </w:rPr>
        <w:t xml:space="preserve"> über eine Auswahl in Deutschland selten dargebotener Werke von Jean Sibelius freuen, dessen</w:t>
      </w:r>
      <w:r w:rsidR="00235CCE">
        <w:rPr>
          <w:rFonts w:hAnsi="Helvetica" w:cs="Verdana"/>
          <w:color w:val="1A1A1A"/>
          <w:sz w:val="20"/>
          <w:szCs w:val="20"/>
          <w:lang w:eastAsia="de-DE"/>
        </w:rPr>
        <w:t xml:space="preserve"> Geburtstag  sich 2015 zum 150. </w:t>
      </w:r>
      <w:r w:rsidR="00457D7E">
        <w:rPr>
          <w:rFonts w:hAnsi="Helvetica" w:cs="Verdana"/>
          <w:color w:val="1A1A1A"/>
          <w:sz w:val="20"/>
          <w:szCs w:val="20"/>
          <w:lang w:eastAsia="de-DE"/>
        </w:rPr>
        <w:t xml:space="preserve">Mal jährt. </w:t>
      </w:r>
      <w:r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Aber auch modernere </w:t>
      </w:r>
      <w:r w:rsidR="002A3976">
        <w:rPr>
          <w:rFonts w:hAnsi="Helvetica" w:cs="Verdana"/>
          <w:color w:val="1A1A1A"/>
          <w:sz w:val="20"/>
          <w:szCs w:val="20"/>
          <w:lang w:eastAsia="de-DE"/>
        </w:rPr>
        <w:t>Kompositionen</w:t>
      </w:r>
      <w:r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wie die "</w:t>
      </w:r>
      <w:proofErr w:type="spellStart"/>
      <w:r w:rsidRPr="0053041F">
        <w:rPr>
          <w:rFonts w:hAnsi="Helvetica" w:cs="Verdana"/>
          <w:color w:val="1A1A1A"/>
          <w:sz w:val="20"/>
          <w:szCs w:val="20"/>
          <w:lang w:eastAsia="de-DE"/>
        </w:rPr>
        <w:t>Five</w:t>
      </w:r>
      <w:proofErr w:type="spellEnd"/>
      <w:r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Songs" des Amerikaners Gian Carlo Menotti aus dem Jahre 1983 </w:t>
      </w:r>
      <w:r w:rsidR="006B27B6">
        <w:rPr>
          <w:rFonts w:hAnsi="Helvetica" w:cs="Verdana"/>
          <w:color w:val="1A1A1A"/>
          <w:sz w:val="20"/>
          <w:szCs w:val="20"/>
          <w:lang w:eastAsia="de-DE"/>
        </w:rPr>
        <w:t>werden zu hören sein</w:t>
      </w:r>
      <w:r w:rsidR="00D30D22">
        <w:rPr>
          <w:rFonts w:hAnsi="Helvetica" w:cs="Verdana"/>
          <w:color w:val="1A1A1A"/>
          <w:sz w:val="20"/>
          <w:szCs w:val="20"/>
          <w:lang w:eastAsia="de-DE"/>
        </w:rPr>
        <w:t>.</w:t>
      </w:r>
    </w:p>
    <w:p w14:paraId="522247DB" w14:textId="77777777" w:rsidR="0053041F" w:rsidRPr="0053041F" w:rsidRDefault="0053041F" w:rsidP="0087412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rPr>
          <w:rFonts w:hAnsi="Helvetica" w:cs="Verdana"/>
          <w:color w:val="1A1A1A"/>
          <w:sz w:val="20"/>
          <w:szCs w:val="20"/>
          <w:lang w:eastAsia="de-DE"/>
        </w:rPr>
      </w:pPr>
      <w:r w:rsidRPr="0053041F">
        <w:rPr>
          <w:rFonts w:hAnsi="Helvetica" w:cs="Verdana"/>
          <w:color w:val="1A1A1A"/>
          <w:sz w:val="20"/>
          <w:szCs w:val="20"/>
          <w:lang w:eastAsia="de-DE"/>
        </w:rPr>
        <w:t> </w:t>
      </w:r>
    </w:p>
    <w:p w14:paraId="01218FB4" w14:textId="60502A39" w:rsidR="008C50E0" w:rsidRPr="008C50E0" w:rsidRDefault="00D30D22" w:rsidP="008C50E0">
      <w:pPr>
        <w:widowControl w:val="0"/>
        <w:tabs>
          <w:tab w:val="left" w:pos="220"/>
          <w:tab w:val="left" w:pos="720"/>
          <w:tab w:val="left" w:pos="6299"/>
        </w:tabs>
        <w:spacing w:line="276" w:lineRule="auto"/>
        <w:ind w:right="23"/>
        <w:rPr>
          <w:rFonts w:hAnsi="Helvetica" w:cs="Verdana"/>
          <w:color w:val="1A1A1A"/>
          <w:sz w:val="20"/>
          <w:szCs w:val="20"/>
          <w:lang w:eastAsia="de-DE"/>
        </w:rPr>
      </w:pPr>
      <w:r>
        <w:rPr>
          <w:rFonts w:hAnsi="Helvetica" w:cs="Verdana"/>
          <w:color w:val="1A1A1A"/>
          <w:sz w:val="20"/>
          <w:szCs w:val="20"/>
          <w:lang w:eastAsia="de-DE"/>
        </w:rPr>
        <w:t>Vorgetragen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werden die Lieder von </w:t>
      </w:r>
      <w:r w:rsidR="00874128">
        <w:rPr>
          <w:rFonts w:hAnsi="Helvetica" w:cs="Verdana"/>
          <w:color w:val="1A1A1A"/>
          <w:sz w:val="20"/>
          <w:szCs w:val="20"/>
          <w:lang w:eastAsia="de-DE"/>
        </w:rPr>
        <w:t xml:space="preserve">der Sopranistin 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Theresa Mack und </w:t>
      </w:r>
      <w:r w:rsidR="00BB55F2">
        <w:rPr>
          <w:rFonts w:hAnsi="Helvetica" w:cs="Verdana"/>
          <w:color w:val="1A1A1A"/>
          <w:sz w:val="20"/>
          <w:szCs w:val="20"/>
          <w:lang w:eastAsia="de-DE"/>
        </w:rPr>
        <w:t xml:space="preserve">dem Schulmusiker Tarek </w:t>
      </w:r>
      <w:proofErr w:type="spellStart"/>
      <w:r w:rsidR="00BB55F2">
        <w:rPr>
          <w:rFonts w:hAnsi="Helvetica" w:cs="Verdana"/>
          <w:color w:val="1A1A1A"/>
          <w:sz w:val="20"/>
          <w:szCs w:val="20"/>
          <w:lang w:eastAsia="de-DE"/>
        </w:rPr>
        <w:t>El</w:t>
      </w:r>
      <w:proofErr w:type="spellEnd"/>
      <w:r w:rsidR="00BB55F2">
        <w:rPr>
          <w:rFonts w:hAnsi="Helvetica" w:cs="Verdana"/>
          <w:color w:val="1A1A1A"/>
          <w:sz w:val="20"/>
          <w:szCs w:val="20"/>
          <w:lang w:eastAsia="de-DE"/>
        </w:rPr>
        <w:t xml:space="preserve"> </w:t>
      </w:r>
      <w:proofErr w:type="spellStart"/>
      <w:r w:rsidR="00BB55F2">
        <w:rPr>
          <w:rFonts w:hAnsi="Helvetica" w:cs="Verdana"/>
          <w:color w:val="1A1A1A"/>
          <w:sz w:val="20"/>
          <w:szCs w:val="20"/>
          <w:lang w:eastAsia="de-DE"/>
        </w:rPr>
        <w:t>Barbari</w:t>
      </w:r>
      <w:proofErr w:type="spellEnd"/>
      <w:r>
        <w:rPr>
          <w:rFonts w:hAnsi="Helvetica" w:cs="Verdana"/>
          <w:color w:val="1A1A1A"/>
          <w:sz w:val="20"/>
          <w:szCs w:val="20"/>
          <w:lang w:eastAsia="de-DE"/>
        </w:rPr>
        <w:t>, der seine Kommilitonin am Klavier begleiten wird.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There</w:t>
      </w:r>
      <w:r w:rsidR="00BB55F2">
        <w:rPr>
          <w:rFonts w:hAnsi="Helvetica" w:cs="Verdana"/>
          <w:color w:val="1A1A1A"/>
          <w:sz w:val="20"/>
          <w:szCs w:val="20"/>
          <w:lang w:eastAsia="de-DE"/>
        </w:rPr>
        <w:t xml:space="preserve">sa Mack, Tochter 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der Lebensgefährtin von </w:t>
      </w:r>
      <w:r>
        <w:rPr>
          <w:rFonts w:hAnsi="Helvetica" w:cs="Verdana"/>
          <w:color w:val="1A1A1A"/>
          <w:sz w:val="20"/>
          <w:szCs w:val="20"/>
          <w:lang w:eastAsia="de-DE"/>
        </w:rPr>
        <w:t xml:space="preserve">OB-Kandidat 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Martin </w:t>
      </w:r>
      <w:proofErr w:type="spellStart"/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>Rivoir</w:t>
      </w:r>
      <w:proofErr w:type="spellEnd"/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>, studiert seit dem Wintersemester 2013/14</w:t>
      </w:r>
      <w:r>
        <w:rPr>
          <w:rFonts w:hAnsi="Helvetica" w:cs="Verdana"/>
          <w:color w:val="1A1A1A"/>
          <w:sz w:val="20"/>
          <w:szCs w:val="20"/>
          <w:lang w:eastAsia="de-DE"/>
        </w:rPr>
        <w:t xml:space="preserve"> Gesang an der Musik</w:t>
      </w:r>
      <w:r w:rsidR="000725EF">
        <w:rPr>
          <w:rFonts w:hAnsi="Helvetica" w:cs="Verdana"/>
          <w:color w:val="1A1A1A"/>
          <w:sz w:val="20"/>
          <w:szCs w:val="20"/>
          <w:lang w:eastAsia="de-DE"/>
        </w:rPr>
        <w:t>hoch</w:t>
      </w:r>
      <w:r>
        <w:rPr>
          <w:rFonts w:hAnsi="Helvetica" w:cs="Verdana"/>
          <w:color w:val="1A1A1A"/>
          <w:sz w:val="20"/>
          <w:szCs w:val="20"/>
          <w:lang w:eastAsia="de-DE"/>
        </w:rPr>
        <w:t>schule in Freiburg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>. Zuvor sammelte sie bereits zahlreiche Pr</w:t>
      </w:r>
      <w:r>
        <w:rPr>
          <w:rFonts w:hAnsi="Helvetica" w:cs="Verdana"/>
          <w:color w:val="1A1A1A"/>
          <w:sz w:val="20"/>
          <w:szCs w:val="20"/>
          <w:lang w:eastAsia="de-DE"/>
        </w:rPr>
        <w:t xml:space="preserve">ämierungen 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bei </w:t>
      </w:r>
      <w:r>
        <w:rPr>
          <w:rFonts w:hAnsi="Helvetica" w:cs="Verdana"/>
          <w:color w:val="1A1A1A"/>
          <w:sz w:val="20"/>
          <w:szCs w:val="20"/>
          <w:lang w:eastAsia="de-DE"/>
        </w:rPr>
        <w:t xml:space="preserve">dem Wettbewerb 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>"Jugend Musiziert"</w:t>
      </w:r>
      <w:r>
        <w:rPr>
          <w:rFonts w:hAnsi="Helvetica" w:cs="Verdana"/>
          <w:color w:val="1A1A1A"/>
          <w:sz w:val="20"/>
          <w:szCs w:val="20"/>
          <w:lang w:eastAsia="de-DE"/>
        </w:rPr>
        <w:t>. V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on 2012-2013 </w:t>
      </w:r>
      <w:r>
        <w:rPr>
          <w:rFonts w:hAnsi="Helvetica" w:cs="Verdana"/>
          <w:color w:val="1A1A1A"/>
          <w:sz w:val="20"/>
          <w:szCs w:val="20"/>
          <w:lang w:eastAsia="de-DE"/>
        </w:rPr>
        <w:t xml:space="preserve">absolvierte sie 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ein Vorstudium an der Musikhochschule Stuttgart bei Prof. Ulrike Sonntag. Tarek </w:t>
      </w:r>
      <w:proofErr w:type="spellStart"/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>El</w:t>
      </w:r>
      <w:proofErr w:type="spellEnd"/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</w:t>
      </w:r>
      <w:proofErr w:type="spellStart"/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>Barbari</w:t>
      </w:r>
      <w:proofErr w:type="spellEnd"/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studiert seit dem Wintersemester 2013/14 Schulmusik mit Hauptfac</w:t>
      </w:r>
      <w:r>
        <w:rPr>
          <w:rFonts w:hAnsi="Helvetica" w:cs="Verdana"/>
          <w:color w:val="1A1A1A"/>
          <w:sz w:val="20"/>
          <w:szCs w:val="20"/>
          <w:lang w:eastAsia="de-DE"/>
        </w:rPr>
        <w:t>h Klavier</w:t>
      </w:r>
      <w:r w:rsidR="00484484">
        <w:rPr>
          <w:rFonts w:hAnsi="Helvetica" w:cs="Verdana"/>
          <w:color w:val="1A1A1A"/>
          <w:sz w:val="20"/>
          <w:szCs w:val="20"/>
          <w:lang w:eastAsia="de-DE"/>
        </w:rPr>
        <w:t xml:space="preserve"> (Klasse Tilman Krämer)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>.</w:t>
      </w:r>
      <w:r>
        <w:rPr>
          <w:rFonts w:hAnsi="Helvetica" w:cs="Verdana"/>
          <w:color w:val="1A1A1A"/>
          <w:sz w:val="20"/>
          <w:szCs w:val="20"/>
          <w:lang w:eastAsia="de-DE"/>
        </w:rPr>
        <w:t xml:space="preserve"> Auch er blickt bereits auf eine erfolgreiche musikalische Laufbahn zurück und hat mehrere Auszeichnungen auf Regional-, Landes- u</w:t>
      </w:r>
      <w:r w:rsidR="00484484">
        <w:rPr>
          <w:rFonts w:hAnsi="Helvetica" w:cs="Verdana"/>
          <w:color w:val="1A1A1A"/>
          <w:sz w:val="20"/>
          <w:szCs w:val="20"/>
          <w:lang w:eastAsia="de-DE"/>
        </w:rPr>
        <w:t>nd</w:t>
      </w:r>
      <w:r>
        <w:rPr>
          <w:rFonts w:hAnsi="Helvetica" w:cs="Verdana"/>
          <w:color w:val="1A1A1A"/>
          <w:sz w:val="20"/>
          <w:szCs w:val="20"/>
          <w:lang w:eastAsia="de-DE"/>
        </w:rPr>
        <w:t xml:space="preserve"> Bundesebene </w:t>
      </w:r>
      <w:r w:rsidR="00F33A83">
        <w:rPr>
          <w:rFonts w:hAnsi="Helvetica" w:cs="Verdana"/>
          <w:color w:val="1A1A1A"/>
          <w:sz w:val="20"/>
          <w:szCs w:val="20"/>
          <w:lang w:eastAsia="de-DE"/>
        </w:rPr>
        <w:t>beim Wettbewerb “</w:t>
      </w:r>
      <w:r w:rsidR="00484484">
        <w:rPr>
          <w:rFonts w:hAnsi="Helvetica" w:cs="Verdana"/>
          <w:color w:val="1A1A1A"/>
          <w:sz w:val="20"/>
          <w:szCs w:val="20"/>
          <w:lang w:eastAsia="de-DE"/>
        </w:rPr>
        <w:t xml:space="preserve">Jugend Musiziert“ </w:t>
      </w:r>
      <w:r>
        <w:rPr>
          <w:rFonts w:hAnsi="Helvetica" w:cs="Verdana"/>
          <w:color w:val="1A1A1A"/>
          <w:sz w:val="20"/>
          <w:szCs w:val="20"/>
          <w:lang w:eastAsia="de-DE"/>
        </w:rPr>
        <w:t>erhalten.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Prägend für </w:t>
      </w:r>
      <w:r w:rsidR="006B27B6">
        <w:rPr>
          <w:rFonts w:hAnsi="Helvetica" w:cs="Verdana"/>
          <w:color w:val="1A1A1A"/>
          <w:sz w:val="20"/>
          <w:szCs w:val="20"/>
          <w:lang w:eastAsia="de-DE"/>
        </w:rPr>
        <w:t>seine künstlerische Laufbahn war der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Unterricht bei der Pianistin Cristina Marton an der Jugendmusikschule Singen von 2010-2013. Beide Künstler erhalten </w:t>
      </w:r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lastRenderedPageBreak/>
        <w:t xml:space="preserve">zudem Unterricht in Liedgestaltung bei der finnischen Pianistin </w:t>
      </w:r>
      <w:proofErr w:type="spellStart"/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>Pauliina</w:t>
      </w:r>
      <w:proofErr w:type="spellEnd"/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 xml:space="preserve"> </w:t>
      </w:r>
      <w:proofErr w:type="spellStart"/>
      <w:r w:rsidR="0053041F" w:rsidRPr="0053041F">
        <w:rPr>
          <w:rFonts w:hAnsi="Helvetica" w:cs="Verdana"/>
          <w:color w:val="1A1A1A"/>
          <w:sz w:val="20"/>
          <w:szCs w:val="20"/>
          <w:lang w:eastAsia="de-DE"/>
        </w:rPr>
        <w:t>Tukia</w:t>
      </w:r>
      <w:r>
        <w:rPr>
          <w:rFonts w:hAnsi="Helvetica" w:cs="Verdana"/>
          <w:color w:val="1A1A1A"/>
          <w:sz w:val="20"/>
          <w:szCs w:val="20"/>
          <w:lang w:eastAsia="de-DE"/>
        </w:rPr>
        <w:t>i</w:t>
      </w:r>
      <w:r w:rsidR="008C50E0">
        <w:rPr>
          <w:rFonts w:hAnsi="Helvetica" w:cs="Verdana"/>
          <w:color w:val="1A1A1A"/>
          <w:sz w:val="20"/>
          <w:szCs w:val="20"/>
          <w:lang w:eastAsia="de-DE"/>
        </w:rPr>
        <w:t>nen</w:t>
      </w:r>
      <w:proofErr w:type="spellEnd"/>
    </w:p>
    <w:tbl>
      <w:tblPr>
        <w:tblStyle w:val="TableNormal"/>
        <w:tblW w:w="827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7D0FFC" w:rsidRPr="0053041F" w14:paraId="20EF380D" w14:textId="77777777" w:rsidTr="00D01AE3">
        <w:trPr>
          <w:trHeight w:val="1783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28EA0122" w14:textId="77777777" w:rsidR="007D0FFC" w:rsidRPr="0053041F" w:rsidRDefault="007D0FFC" w:rsidP="00D01AE3">
            <w:pPr>
              <w:keepLines/>
              <w:suppressAutoHyphens/>
              <w:ind w:right="1"/>
              <w:outlineLvl w:val="5"/>
              <w:rPr>
                <w:rFonts w:hAnsi="Helvetica" w:cs="Arial"/>
                <w:b/>
                <w:bCs/>
                <w:sz w:val="20"/>
                <w:szCs w:val="20"/>
              </w:rPr>
            </w:pPr>
          </w:p>
          <w:p w14:paraId="343A4467" w14:textId="77777777" w:rsidR="007D0FFC" w:rsidRPr="0053041F" w:rsidRDefault="007D0FFC" w:rsidP="00D01AE3">
            <w:pPr>
              <w:keepLines/>
              <w:suppressAutoHyphens/>
              <w:ind w:right="1"/>
              <w:outlineLvl w:val="5"/>
              <w:rPr>
                <w:rFonts w:hAnsi="Helvetica" w:cs="Arial"/>
                <w:sz w:val="20"/>
                <w:szCs w:val="20"/>
              </w:rPr>
            </w:pPr>
            <w:r w:rsidRPr="0053041F">
              <w:rPr>
                <w:rFonts w:hAnsi="Helvetica" w:cs="Arial"/>
                <w:b/>
                <w:bCs/>
                <w:sz w:val="20"/>
                <w:szCs w:val="20"/>
              </w:rPr>
              <w:t>Weitere Informationen:</w:t>
            </w:r>
          </w:p>
          <w:p w14:paraId="3A5EEF19" w14:textId="77777777" w:rsidR="007D0FFC" w:rsidRPr="0053041F" w:rsidRDefault="007D0FFC" w:rsidP="00D01AE3">
            <w:pPr>
              <w:keepLines/>
              <w:suppressAutoHyphens/>
              <w:ind w:right="1"/>
              <w:outlineLvl w:val="5"/>
              <w:rPr>
                <w:rFonts w:hAnsi="Helvetica" w:cs="Arial"/>
                <w:sz w:val="20"/>
                <w:szCs w:val="20"/>
              </w:rPr>
            </w:pPr>
            <w:r w:rsidRPr="0053041F">
              <w:rPr>
                <w:rFonts w:hAnsi="Helvetica" w:cs="Arial"/>
                <w:sz w:val="20"/>
                <w:szCs w:val="20"/>
              </w:rPr>
              <w:t>Team Martin Rivoir</w:t>
            </w:r>
          </w:p>
          <w:p w14:paraId="67075717" w14:textId="77777777" w:rsidR="007D0FFC" w:rsidRPr="0053041F" w:rsidRDefault="007D0FFC" w:rsidP="00D01AE3">
            <w:pPr>
              <w:keepLines/>
              <w:suppressAutoHyphens/>
              <w:ind w:right="1"/>
              <w:outlineLvl w:val="5"/>
              <w:rPr>
                <w:rFonts w:hAnsi="Helvetica" w:cs="Arial"/>
                <w:sz w:val="20"/>
                <w:szCs w:val="20"/>
              </w:rPr>
            </w:pPr>
            <w:r w:rsidRPr="0053041F">
              <w:rPr>
                <w:rFonts w:hAnsi="Helvetica" w:cs="Arial"/>
                <w:sz w:val="20"/>
                <w:szCs w:val="20"/>
              </w:rPr>
              <w:t>Wahlbüro: Turmgasse 3 – 89073 Ulm</w:t>
            </w:r>
          </w:p>
          <w:p w14:paraId="1FA4F25C" w14:textId="77777777" w:rsidR="007D0FFC" w:rsidRPr="0053041F" w:rsidRDefault="007D0FFC" w:rsidP="00D01AE3">
            <w:pPr>
              <w:keepLines/>
              <w:suppressAutoHyphens/>
              <w:ind w:right="1"/>
              <w:outlineLvl w:val="5"/>
              <w:rPr>
                <w:rFonts w:hAnsi="Helvetica" w:cs="Arial"/>
                <w:sz w:val="20"/>
                <w:szCs w:val="20"/>
              </w:rPr>
            </w:pPr>
            <w:r w:rsidRPr="0053041F">
              <w:rPr>
                <w:rFonts w:hAnsi="Helvetica" w:cs="Arial"/>
                <w:sz w:val="20"/>
                <w:szCs w:val="20"/>
              </w:rPr>
              <w:t>Tel.: 0170 7363241</w:t>
            </w:r>
          </w:p>
          <w:p w14:paraId="15F28792" w14:textId="77777777" w:rsidR="007D0FFC" w:rsidRPr="0053041F" w:rsidRDefault="007D0FFC" w:rsidP="00D01AE3">
            <w:pPr>
              <w:keepLines/>
              <w:suppressAutoHyphens/>
              <w:ind w:right="1"/>
              <w:outlineLvl w:val="5"/>
              <w:rPr>
                <w:rFonts w:hAnsi="Helvetica" w:cs="Arial"/>
                <w:sz w:val="20"/>
                <w:szCs w:val="20"/>
              </w:rPr>
            </w:pPr>
            <w:r w:rsidRPr="0053041F">
              <w:rPr>
                <w:rFonts w:hAnsi="Helvetica" w:cs="Arial"/>
                <w:sz w:val="20"/>
                <w:szCs w:val="20"/>
              </w:rPr>
              <w:t>martin@rivoir.eu –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79ED8" w14:textId="77777777" w:rsidR="007D0FFC" w:rsidRPr="0053041F" w:rsidRDefault="007D0FFC" w:rsidP="00D01AE3">
            <w:pPr>
              <w:keepLines/>
              <w:suppressAutoHyphens/>
              <w:ind w:right="1"/>
              <w:outlineLvl w:val="5"/>
              <w:rPr>
                <w:rFonts w:hAnsi="Helvetica" w:cs="Arial"/>
                <w:b/>
                <w:sz w:val="20"/>
                <w:szCs w:val="20"/>
              </w:rPr>
            </w:pPr>
          </w:p>
          <w:p w14:paraId="1AA57DCB" w14:textId="77777777" w:rsidR="007D0FFC" w:rsidRPr="0053041F" w:rsidRDefault="007D0FFC" w:rsidP="00D01AE3">
            <w:pPr>
              <w:keepLines/>
              <w:suppressAutoHyphens/>
              <w:ind w:right="1"/>
              <w:outlineLvl w:val="5"/>
              <w:rPr>
                <w:rFonts w:hAnsi="Helvetica" w:cs="Arial"/>
                <w:b/>
                <w:sz w:val="20"/>
                <w:szCs w:val="20"/>
              </w:rPr>
            </w:pPr>
            <w:r w:rsidRPr="0053041F">
              <w:rPr>
                <w:rFonts w:hAnsi="Helvetica" w:cs="Arial"/>
                <w:b/>
                <w:sz w:val="20"/>
                <w:szCs w:val="20"/>
              </w:rPr>
              <w:t>Pressekontakt:</w:t>
            </w:r>
          </w:p>
          <w:p w14:paraId="59D7867F" w14:textId="77777777" w:rsidR="007D0FFC" w:rsidRPr="0053041F" w:rsidRDefault="007D0FFC" w:rsidP="00D01AE3">
            <w:pPr>
              <w:keepLines/>
              <w:suppressAutoHyphens/>
              <w:ind w:right="1"/>
              <w:outlineLvl w:val="5"/>
              <w:rPr>
                <w:rFonts w:hAnsi="Helvetica" w:cs="Arial"/>
                <w:sz w:val="20"/>
                <w:szCs w:val="20"/>
              </w:rPr>
            </w:pPr>
            <w:r w:rsidRPr="0053041F">
              <w:rPr>
                <w:rFonts w:hAnsi="Helvetica" w:cs="Arial"/>
                <w:sz w:val="20"/>
                <w:szCs w:val="20"/>
              </w:rPr>
              <w:t>Press’n’Relations GmbH – Uwe Pagel</w:t>
            </w:r>
            <w:r w:rsidRPr="0053041F">
              <w:rPr>
                <w:rFonts w:eastAsia="MingLiU" w:hAnsi="Helvetica" w:cs="MingLiU"/>
                <w:sz w:val="20"/>
                <w:szCs w:val="20"/>
              </w:rPr>
              <w:br/>
            </w:r>
            <w:r w:rsidRPr="0053041F">
              <w:rPr>
                <w:rFonts w:hAnsi="Helvetica" w:cs="Arial"/>
                <w:sz w:val="20"/>
                <w:szCs w:val="20"/>
              </w:rPr>
              <w:t>Magirusstraße 33 – 89077 Ulm</w:t>
            </w:r>
            <w:r w:rsidRPr="0053041F">
              <w:rPr>
                <w:rFonts w:eastAsia="MingLiU" w:hAnsi="Helvetica" w:cs="MingLiU"/>
                <w:sz w:val="20"/>
                <w:szCs w:val="20"/>
              </w:rPr>
              <w:br/>
            </w:r>
            <w:r w:rsidRPr="0053041F">
              <w:rPr>
                <w:rFonts w:hAnsi="Helvetica" w:cs="Arial"/>
                <w:sz w:val="20"/>
                <w:szCs w:val="20"/>
              </w:rPr>
              <w:t>Tel.: 0731 962 87-29 – Fax: 0731 962 87-97</w:t>
            </w:r>
          </w:p>
          <w:p w14:paraId="3C4FA75B" w14:textId="77777777" w:rsidR="007D0FFC" w:rsidRPr="0053041F" w:rsidRDefault="00C2156B" w:rsidP="00D01AE3">
            <w:pPr>
              <w:tabs>
                <w:tab w:val="left" w:pos="6299"/>
              </w:tabs>
              <w:ind w:right="-327"/>
              <w:rPr>
                <w:rFonts w:hAnsi="Helvetica" w:cs="Arial"/>
                <w:sz w:val="20"/>
                <w:szCs w:val="20"/>
              </w:rPr>
            </w:pPr>
            <w:hyperlink r:id="rId7" w:history="1">
              <w:r w:rsidR="007D0FFC" w:rsidRPr="0053041F">
                <w:rPr>
                  <w:rStyle w:val="Link"/>
                  <w:rFonts w:hAnsi="Helvetica" w:cs="Arial"/>
                  <w:sz w:val="20"/>
                  <w:szCs w:val="20"/>
                </w:rPr>
                <w:t>upa@press-n-relations.de</w:t>
              </w:r>
            </w:hyperlink>
            <w:r w:rsidR="007D0FFC" w:rsidRPr="0053041F">
              <w:rPr>
                <w:rFonts w:hAnsi="Helvetica" w:cs="Arial"/>
                <w:sz w:val="20"/>
                <w:szCs w:val="20"/>
              </w:rPr>
              <w:t xml:space="preserve"> – </w:t>
            </w:r>
          </w:p>
          <w:p w14:paraId="56D41324" w14:textId="77777777" w:rsidR="007D0FFC" w:rsidRPr="0053041F" w:rsidRDefault="007D0FFC" w:rsidP="00D01AE3">
            <w:pPr>
              <w:tabs>
                <w:tab w:val="left" w:pos="6299"/>
              </w:tabs>
              <w:ind w:right="-327"/>
              <w:rPr>
                <w:rFonts w:hAnsi="Helvetica" w:cs="Arial"/>
                <w:sz w:val="20"/>
                <w:szCs w:val="20"/>
              </w:rPr>
            </w:pPr>
            <w:r w:rsidRPr="0053041F">
              <w:rPr>
                <w:rFonts w:hAnsi="Helvetica" w:cs="Arial"/>
                <w:sz w:val="20"/>
                <w:szCs w:val="20"/>
              </w:rPr>
              <w:t>www.press-n-relations.com</w:t>
            </w:r>
          </w:p>
        </w:tc>
      </w:tr>
    </w:tbl>
    <w:p w14:paraId="746D873C" w14:textId="77777777" w:rsidR="007D0FFC" w:rsidRPr="0053041F" w:rsidRDefault="007D0FFC" w:rsidP="00587B43">
      <w:pPr>
        <w:pStyle w:val="Textkrper"/>
        <w:tabs>
          <w:tab w:val="left" w:pos="6299"/>
        </w:tabs>
        <w:spacing w:line="288" w:lineRule="auto"/>
        <w:rPr>
          <w:rFonts w:cs="Arial"/>
          <w:sz w:val="20"/>
          <w:szCs w:val="20"/>
        </w:rPr>
      </w:pPr>
    </w:p>
    <w:sectPr w:rsidR="007D0FFC" w:rsidRPr="0053041F" w:rsidSect="000115BA">
      <w:headerReference w:type="default" r:id="rId8"/>
      <w:pgSz w:w="11900" w:h="16840"/>
      <w:pgMar w:top="1155" w:right="2686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59A832" w14:textId="77777777" w:rsidR="006B27B6" w:rsidRDefault="006B27B6">
      <w:r>
        <w:separator/>
      </w:r>
    </w:p>
  </w:endnote>
  <w:endnote w:type="continuationSeparator" w:id="0">
    <w:p w14:paraId="70E563EE" w14:textId="77777777" w:rsidR="006B27B6" w:rsidRDefault="006B2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ingLiU">
    <w:altName w:val="細明體"/>
    <w:charset w:val="88"/>
    <w:family w:val="auto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82673D" w14:textId="77777777" w:rsidR="006B27B6" w:rsidRDefault="006B27B6">
      <w:r>
        <w:separator/>
      </w:r>
    </w:p>
  </w:footnote>
  <w:footnote w:type="continuationSeparator" w:id="0">
    <w:p w14:paraId="0E2636EF" w14:textId="77777777" w:rsidR="006B27B6" w:rsidRDefault="006B27B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9EE72E" w14:textId="10F16A4A" w:rsidR="006B27B6" w:rsidRDefault="006B27B6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6B27B6" w:rsidRDefault="006B27B6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6B27B6" w:rsidRDefault="006B27B6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AD4"/>
    <w:rsid w:val="0000600B"/>
    <w:rsid w:val="0000652A"/>
    <w:rsid w:val="00010FC0"/>
    <w:rsid w:val="000115BA"/>
    <w:rsid w:val="00016DCC"/>
    <w:rsid w:val="00017CA6"/>
    <w:rsid w:val="00041A8D"/>
    <w:rsid w:val="000575A3"/>
    <w:rsid w:val="000660FB"/>
    <w:rsid w:val="000725EF"/>
    <w:rsid w:val="00077394"/>
    <w:rsid w:val="000B021E"/>
    <w:rsid w:val="000C0253"/>
    <w:rsid w:val="000E7E35"/>
    <w:rsid w:val="001019B4"/>
    <w:rsid w:val="00114C3E"/>
    <w:rsid w:val="00121A44"/>
    <w:rsid w:val="00127FAC"/>
    <w:rsid w:val="00130C29"/>
    <w:rsid w:val="00131864"/>
    <w:rsid w:val="00137EFA"/>
    <w:rsid w:val="001503B3"/>
    <w:rsid w:val="00156DA7"/>
    <w:rsid w:val="00160ED2"/>
    <w:rsid w:val="00186687"/>
    <w:rsid w:val="00196526"/>
    <w:rsid w:val="001973F0"/>
    <w:rsid w:val="00197ED0"/>
    <w:rsid w:val="001A151C"/>
    <w:rsid w:val="001C3A01"/>
    <w:rsid w:val="001C7BB0"/>
    <w:rsid w:val="001D7062"/>
    <w:rsid w:val="001E3C71"/>
    <w:rsid w:val="001E7BF0"/>
    <w:rsid w:val="00214694"/>
    <w:rsid w:val="00235CCE"/>
    <w:rsid w:val="00243220"/>
    <w:rsid w:val="00251074"/>
    <w:rsid w:val="002521E3"/>
    <w:rsid w:val="00253956"/>
    <w:rsid w:val="002A3976"/>
    <w:rsid w:val="002A6B7E"/>
    <w:rsid w:val="002C75F6"/>
    <w:rsid w:val="002D2368"/>
    <w:rsid w:val="002E12A3"/>
    <w:rsid w:val="002E37E4"/>
    <w:rsid w:val="002F5B66"/>
    <w:rsid w:val="0032602A"/>
    <w:rsid w:val="003367AD"/>
    <w:rsid w:val="00357CD9"/>
    <w:rsid w:val="00367A9C"/>
    <w:rsid w:val="00372E7C"/>
    <w:rsid w:val="00376AE2"/>
    <w:rsid w:val="0038655E"/>
    <w:rsid w:val="003A4672"/>
    <w:rsid w:val="003A6495"/>
    <w:rsid w:val="003C4E29"/>
    <w:rsid w:val="003D7345"/>
    <w:rsid w:val="003F0AFA"/>
    <w:rsid w:val="00412235"/>
    <w:rsid w:val="00426914"/>
    <w:rsid w:val="00434B43"/>
    <w:rsid w:val="00442549"/>
    <w:rsid w:val="00443B64"/>
    <w:rsid w:val="00457D7E"/>
    <w:rsid w:val="0046198C"/>
    <w:rsid w:val="00462DAD"/>
    <w:rsid w:val="004648C3"/>
    <w:rsid w:val="00484484"/>
    <w:rsid w:val="004B36B0"/>
    <w:rsid w:val="004C2E88"/>
    <w:rsid w:val="00527DFD"/>
    <w:rsid w:val="0053041F"/>
    <w:rsid w:val="00536090"/>
    <w:rsid w:val="00547E1D"/>
    <w:rsid w:val="00566819"/>
    <w:rsid w:val="005674E0"/>
    <w:rsid w:val="005802D1"/>
    <w:rsid w:val="00587B43"/>
    <w:rsid w:val="00591045"/>
    <w:rsid w:val="0059366D"/>
    <w:rsid w:val="00597308"/>
    <w:rsid w:val="005A46FB"/>
    <w:rsid w:val="005C47B2"/>
    <w:rsid w:val="005D40FD"/>
    <w:rsid w:val="005F5E2C"/>
    <w:rsid w:val="00631F3F"/>
    <w:rsid w:val="00664EE1"/>
    <w:rsid w:val="00670B85"/>
    <w:rsid w:val="00687FF6"/>
    <w:rsid w:val="006B27B6"/>
    <w:rsid w:val="006D0BF1"/>
    <w:rsid w:val="006D796A"/>
    <w:rsid w:val="006E2BC9"/>
    <w:rsid w:val="006E7CD6"/>
    <w:rsid w:val="00723443"/>
    <w:rsid w:val="007311C0"/>
    <w:rsid w:val="007830FD"/>
    <w:rsid w:val="00792B06"/>
    <w:rsid w:val="007D054A"/>
    <w:rsid w:val="007D0FFC"/>
    <w:rsid w:val="007E315D"/>
    <w:rsid w:val="007F0B00"/>
    <w:rsid w:val="00800318"/>
    <w:rsid w:val="00814E7F"/>
    <w:rsid w:val="008256FB"/>
    <w:rsid w:val="00871848"/>
    <w:rsid w:val="00874128"/>
    <w:rsid w:val="00884EB7"/>
    <w:rsid w:val="00897B76"/>
    <w:rsid w:val="008C33E2"/>
    <w:rsid w:val="008C50E0"/>
    <w:rsid w:val="008D38FC"/>
    <w:rsid w:val="008E14F3"/>
    <w:rsid w:val="008E1A41"/>
    <w:rsid w:val="008F241F"/>
    <w:rsid w:val="00910352"/>
    <w:rsid w:val="0093300B"/>
    <w:rsid w:val="00943614"/>
    <w:rsid w:val="00946A00"/>
    <w:rsid w:val="009471B8"/>
    <w:rsid w:val="00963589"/>
    <w:rsid w:val="009738F4"/>
    <w:rsid w:val="009844D8"/>
    <w:rsid w:val="009B2E10"/>
    <w:rsid w:val="009B3758"/>
    <w:rsid w:val="009B730D"/>
    <w:rsid w:val="009C6130"/>
    <w:rsid w:val="009E4D66"/>
    <w:rsid w:val="009E6A58"/>
    <w:rsid w:val="00A11F47"/>
    <w:rsid w:val="00A14313"/>
    <w:rsid w:val="00A36AE1"/>
    <w:rsid w:val="00A379F4"/>
    <w:rsid w:val="00A43810"/>
    <w:rsid w:val="00A53E24"/>
    <w:rsid w:val="00A62B2D"/>
    <w:rsid w:val="00A71AD4"/>
    <w:rsid w:val="00A72CB7"/>
    <w:rsid w:val="00A72DBA"/>
    <w:rsid w:val="00A807F9"/>
    <w:rsid w:val="00A80C98"/>
    <w:rsid w:val="00A82517"/>
    <w:rsid w:val="00A874EB"/>
    <w:rsid w:val="00AC1B3C"/>
    <w:rsid w:val="00AE1E75"/>
    <w:rsid w:val="00AF1FE3"/>
    <w:rsid w:val="00B1087D"/>
    <w:rsid w:val="00B22FA3"/>
    <w:rsid w:val="00B377F8"/>
    <w:rsid w:val="00B63486"/>
    <w:rsid w:val="00B65468"/>
    <w:rsid w:val="00B66767"/>
    <w:rsid w:val="00B7491E"/>
    <w:rsid w:val="00B76B7C"/>
    <w:rsid w:val="00BB55F2"/>
    <w:rsid w:val="00BD604D"/>
    <w:rsid w:val="00BE71DB"/>
    <w:rsid w:val="00BF72B7"/>
    <w:rsid w:val="00C01A3C"/>
    <w:rsid w:val="00C2156B"/>
    <w:rsid w:val="00C349AC"/>
    <w:rsid w:val="00C4076E"/>
    <w:rsid w:val="00C44CFD"/>
    <w:rsid w:val="00C61A1E"/>
    <w:rsid w:val="00C76ED2"/>
    <w:rsid w:val="00CB5DFD"/>
    <w:rsid w:val="00CC1832"/>
    <w:rsid w:val="00CF43DC"/>
    <w:rsid w:val="00D01AE3"/>
    <w:rsid w:val="00D07568"/>
    <w:rsid w:val="00D10800"/>
    <w:rsid w:val="00D14830"/>
    <w:rsid w:val="00D30D22"/>
    <w:rsid w:val="00D37751"/>
    <w:rsid w:val="00D41EB7"/>
    <w:rsid w:val="00DE7E0C"/>
    <w:rsid w:val="00DF38AE"/>
    <w:rsid w:val="00E118A1"/>
    <w:rsid w:val="00E12446"/>
    <w:rsid w:val="00E3492A"/>
    <w:rsid w:val="00E51EB8"/>
    <w:rsid w:val="00E577CF"/>
    <w:rsid w:val="00E5787E"/>
    <w:rsid w:val="00E6468C"/>
    <w:rsid w:val="00E83A09"/>
    <w:rsid w:val="00E841B2"/>
    <w:rsid w:val="00ED734A"/>
    <w:rsid w:val="00ED74CE"/>
    <w:rsid w:val="00EF444E"/>
    <w:rsid w:val="00F33A83"/>
    <w:rsid w:val="00F45EC3"/>
    <w:rsid w:val="00F46A07"/>
    <w:rsid w:val="00F74515"/>
    <w:rsid w:val="00F757AD"/>
    <w:rsid w:val="00FB21A2"/>
    <w:rsid w:val="00FB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03E97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GesichteterLink">
    <w:name w:val="FollowedHyperlink"/>
    <w:basedOn w:val="Absatz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table" w:styleId="Tabellenraster">
    <w:name w:val="Table Grid"/>
    <w:basedOn w:val="NormaleTabelle"/>
    <w:uiPriority w:val="39"/>
    <w:rsid w:val="00D07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01AE3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D01AE3"/>
    <w:rPr>
      <w:rFonts w:ascii="Lucida Grande" w:hAnsi="Lucida Grande" w:cs="Lucida Grande"/>
      <w:color w:val="000000"/>
      <w:sz w:val="18"/>
      <w:szCs w:val="18"/>
      <w:u w:color="000000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GesichteterLink">
    <w:name w:val="FollowedHyperlink"/>
    <w:basedOn w:val="Absatz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table" w:styleId="Tabellenraster">
    <w:name w:val="Table Grid"/>
    <w:basedOn w:val="NormaleTabelle"/>
    <w:uiPriority w:val="39"/>
    <w:rsid w:val="00D07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01AE3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D01AE3"/>
    <w:rPr>
      <w:rFonts w:ascii="Lucida Grande" w:hAnsi="Lucida Grande" w:cs="Lucida Grande"/>
      <w:color w:val="000000"/>
      <w:sz w:val="18"/>
      <w:szCs w:val="18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9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upa@press-n-relations.de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2718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Désirée Müller-Tischauser</cp:lastModifiedBy>
  <cp:revision>16</cp:revision>
  <cp:lastPrinted>2015-10-22T12:10:00Z</cp:lastPrinted>
  <dcterms:created xsi:type="dcterms:W3CDTF">2015-10-15T13:34:00Z</dcterms:created>
  <dcterms:modified xsi:type="dcterms:W3CDTF">2015-10-22T13:30:00Z</dcterms:modified>
</cp:coreProperties>
</file>