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5577A" w14:textId="2EC092AF" w:rsidR="004D5D74" w:rsidRPr="006F29CF" w:rsidRDefault="00351922" w:rsidP="001845B8">
      <w:pPr>
        <w:ind w:right="-709"/>
        <w:outlineLvl w:val="0"/>
        <w:rPr>
          <w:rFonts w:ascii="Helvetica" w:hAnsi="Helvetica"/>
          <w:b/>
        </w:rPr>
      </w:pPr>
      <w:r>
        <w:rPr>
          <w:rFonts w:ascii="Helvetica" w:hAnsi="Helvetica"/>
          <w:b/>
        </w:rPr>
        <w:t>Pressekonferenz am 5. Juni 2013</w:t>
      </w:r>
    </w:p>
    <w:p w14:paraId="0AB1FFF5" w14:textId="77777777" w:rsidR="001845B8" w:rsidRPr="001D6950" w:rsidRDefault="001845B8" w:rsidP="001845B8">
      <w:pPr>
        <w:ind w:right="-1"/>
        <w:rPr>
          <w:rFonts w:ascii="Helvetica" w:hAnsi="Helvetica" w:cs="Arial"/>
        </w:rPr>
      </w:pPr>
    </w:p>
    <w:p w14:paraId="69B51964" w14:textId="77777777" w:rsidR="001845B8" w:rsidRPr="001D6950" w:rsidRDefault="001845B8" w:rsidP="001845B8">
      <w:pPr>
        <w:ind w:right="-1"/>
        <w:rPr>
          <w:rFonts w:ascii="Helvetica" w:hAnsi="Helvetica" w:cs="Arial"/>
        </w:rPr>
      </w:pPr>
    </w:p>
    <w:p w14:paraId="639C04CA" w14:textId="0F0E5C02" w:rsidR="009833BE" w:rsidRPr="001D6950" w:rsidRDefault="00351922" w:rsidP="009833BE">
      <w:pPr>
        <w:spacing w:line="280" w:lineRule="exact"/>
        <w:ind w:right="-2127"/>
        <w:outlineLvl w:val="0"/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Facts &amp; </w:t>
      </w:r>
      <w:proofErr w:type="spellStart"/>
      <w:r>
        <w:rPr>
          <w:rFonts w:ascii="Helvetica" w:hAnsi="Helvetica"/>
          <w:b/>
          <w:bCs/>
          <w:sz w:val="28"/>
          <w:szCs w:val="28"/>
        </w:rPr>
        <w:t>Figures</w:t>
      </w:r>
      <w:proofErr w:type="spellEnd"/>
      <w:r w:rsidR="00170755">
        <w:rPr>
          <w:rFonts w:ascii="Helvetica" w:hAnsi="Helvetica"/>
          <w:b/>
          <w:bCs/>
          <w:sz w:val="28"/>
          <w:szCs w:val="28"/>
        </w:rPr>
        <w:t xml:space="preserve"> </w:t>
      </w:r>
    </w:p>
    <w:p w14:paraId="4605673E" w14:textId="77777777" w:rsidR="009833BE" w:rsidRDefault="009833BE" w:rsidP="009833BE">
      <w:pPr>
        <w:spacing w:line="360" w:lineRule="auto"/>
        <w:rPr>
          <w:rFonts w:ascii="Helvetica" w:hAnsi="Helvetica" w:cs="Arial"/>
          <w:b/>
          <w:sz w:val="20"/>
        </w:rPr>
      </w:pPr>
    </w:p>
    <w:p w14:paraId="72C74E10" w14:textId="08957076" w:rsidR="005B74A1" w:rsidRPr="004A6A1D" w:rsidRDefault="00351922" w:rsidP="005B74A1">
      <w:pPr>
        <w:spacing w:line="312" w:lineRule="auto"/>
        <w:rPr>
          <w:rFonts w:ascii="Helvetica" w:hAnsi="Helvetica" w:cs="Arial"/>
          <w:b/>
          <w:szCs w:val="24"/>
        </w:rPr>
      </w:pPr>
      <w:r w:rsidRPr="004A6A1D">
        <w:rPr>
          <w:rFonts w:ascii="Helvetica" w:hAnsi="Helvetica" w:cs="Arial"/>
          <w:b/>
          <w:szCs w:val="24"/>
        </w:rPr>
        <w:t xml:space="preserve">Die Wilken Unternehmensgruppe bietet </w:t>
      </w:r>
      <w:r w:rsidR="005B74A1">
        <w:rPr>
          <w:rFonts w:ascii="Helvetica" w:hAnsi="Helvetica" w:cs="Arial"/>
          <w:b/>
          <w:szCs w:val="24"/>
        </w:rPr>
        <w:t>Lösungen</w:t>
      </w:r>
    </w:p>
    <w:p w14:paraId="3675DBDC" w14:textId="10110954" w:rsidR="001F3BA2" w:rsidRPr="004A6A1D" w:rsidRDefault="00351922" w:rsidP="00532ACD">
      <w:pPr>
        <w:spacing w:line="312" w:lineRule="auto"/>
        <w:rPr>
          <w:rFonts w:ascii="Helvetica" w:hAnsi="Helvetica" w:cs="Arial"/>
          <w:b/>
          <w:szCs w:val="24"/>
        </w:rPr>
      </w:pPr>
      <w:r w:rsidRPr="004A6A1D">
        <w:rPr>
          <w:rFonts w:ascii="Helvetica" w:hAnsi="Helvetica" w:cs="Arial"/>
          <w:b/>
          <w:szCs w:val="24"/>
        </w:rPr>
        <w:t>für</w:t>
      </w:r>
      <w:r w:rsidR="005B74A1">
        <w:rPr>
          <w:rFonts w:ascii="Helvetica" w:hAnsi="Helvetica" w:cs="Arial"/>
          <w:b/>
          <w:szCs w:val="24"/>
        </w:rPr>
        <w:t xml:space="preserve"> die Branchen</w:t>
      </w:r>
      <w:r w:rsidRPr="004A6A1D">
        <w:rPr>
          <w:rFonts w:ascii="Helvetica" w:hAnsi="Helvetica" w:cs="Arial"/>
          <w:b/>
          <w:szCs w:val="24"/>
        </w:rPr>
        <w:t>:</w:t>
      </w:r>
    </w:p>
    <w:p w14:paraId="3530D785" w14:textId="77777777" w:rsidR="00351922" w:rsidRDefault="00351922" w:rsidP="00532ACD">
      <w:pPr>
        <w:spacing w:line="312" w:lineRule="auto"/>
        <w:rPr>
          <w:rFonts w:ascii="Helvetica" w:hAnsi="Helvetica" w:cs="Arial"/>
          <w:b/>
          <w:sz w:val="20"/>
        </w:rPr>
      </w:pPr>
    </w:p>
    <w:p w14:paraId="04E9604C" w14:textId="2F718729" w:rsidR="00351922" w:rsidRPr="004A6A1D" w:rsidRDefault="00351922" w:rsidP="00351922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Energiewirtschaft</w:t>
      </w:r>
    </w:p>
    <w:p w14:paraId="5A7E0423" w14:textId="315AFE92" w:rsidR="00351922" w:rsidRPr="004A6A1D" w:rsidRDefault="00351922" w:rsidP="00351922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Finanzen &amp; Versicherungen</w:t>
      </w:r>
    </w:p>
    <w:p w14:paraId="47F76989" w14:textId="0CC75BC7" w:rsidR="00351922" w:rsidRPr="004A6A1D" w:rsidRDefault="00351922" w:rsidP="00351922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Tourismus</w:t>
      </w:r>
    </w:p>
    <w:p w14:paraId="0AE4F63E" w14:textId="57189E0F" w:rsidR="00351922" w:rsidRPr="004A6A1D" w:rsidRDefault="00351922" w:rsidP="00351922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Öffentliche Hand</w:t>
      </w:r>
    </w:p>
    <w:p w14:paraId="66748B33" w14:textId="28797C4D" w:rsidR="00351922" w:rsidRDefault="00374848" w:rsidP="00351922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Sozial- und Gesundheits</w:t>
      </w:r>
      <w:r w:rsidR="00351922" w:rsidRPr="004A6A1D">
        <w:rPr>
          <w:rFonts w:ascii="Helvetica" w:hAnsi="Helvetica" w:cs="Arial"/>
          <w:sz w:val="20"/>
        </w:rPr>
        <w:t>w</w:t>
      </w:r>
      <w:r w:rsidRPr="004A6A1D">
        <w:rPr>
          <w:rFonts w:ascii="Helvetica" w:hAnsi="Helvetica" w:cs="Arial"/>
          <w:sz w:val="20"/>
        </w:rPr>
        <w:t>i</w:t>
      </w:r>
      <w:r w:rsidR="00351922" w:rsidRPr="004A6A1D">
        <w:rPr>
          <w:rFonts w:ascii="Helvetica" w:hAnsi="Helvetica" w:cs="Arial"/>
          <w:sz w:val="20"/>
        </w:rPr>
        <w:t>rtschaft</w:t>
      </w:r>
    </w:p>
    <w:p w14:paraId="0140BA13" w14:textId="77777777" w:rsidR="005B74A1" w:rsidRDefault="005B74A1" w:rsidP="005B74A1">
      <w:pPr>
        <w:spacing w:line="312" w:lineRule="auto"/>
        <w:rPr>
          <w:rFonts w:ascii="Helvetica" w:hAnsi="Helvetica" w:cs="Arial"/>
          <w:sz w:val="20"/>
        </w:rPr>
      </w:pPr>
    </w:p>
    <w:p w14:paraId="7D7A1C23" w14:textId="68080EF8" w:rsidR="005B74A1" w:rsidRPr="004A6A1D" w:rsidRDefault="005B74A1" w:rsidP="005B74A1">
      <w:pPr>
        <w:spacing w:line="312" w:lineRule="auto"/>
        <w:rPr>
          <w:rFonts w:ascii="Helvetica" w:hAnsi="Helvetica" w:cs="Arial"/>
          <w:b/>
          <w:szCs w:val="24"/>
        </w:rPr>
      </w:pPr>
      <w:r w:rsidRPr="004A6A1D">
        <w:rPr>
          <w:rFonts w:ascii="Helvetica" w:hAnsi="Helvetica" w:cs="Arial"/>
          <w:b/>
          <w:szCs w:val="24"/>
        </w:rPr>
        <w:t>Software und Dienstleistungen</w:t>
      </w:r>
      <w:r>
        <w:rPr>
          <w:rFonts w:ascii="Helvetica" w:hAnsi="Helvetica" w:cs="Arial"/>
          <w:b/>
          <w:szCs w:val="24"/>
        </w:rPr>
        <w:t>:</w:t>
      </w:r>
    </w:p>
    <w:p w14:paraId="473B0756" w14:textId="77777777" w:rsidR="005B74A1" w:rsidRDefault="005B74A1" w:rsidP="005B74A1">
      <w:pPr>
        <w:spacing w:line="312" w:lineRule="auto"/>
        <w:rPr>
          <w:rFonts w:ascii="Helvetica" w:hAnsi="Helvetica" w:cs="Arial"/>
          <w:sz w:val="20"/>
        </w:rPr>
      </w:pPr>
    </w:p>
    <w:p w14:paraId="717D003B" w14:textId="5CDEBF99" w:rsidR="005B74A1" w:rsidRPr="003A5423" w:rsidRDefault="003A5423" w:rsidP="003A5423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Finanz- &amp; Rechnungswesen,</w:t>
      </w:r>
      <w:r w:rsidR="005B74A1">
        <w:rPr>
          <w:rFonts w:ascii="Helvetica" w:hAnsi="Helvetica" w:cs="Arial"/>
          <w:sz w:val="20"/>
        </w:rPr>
        <w:t xml:space="preserve"> </w:t>
      </w:r>
      <w:r>
        <w:rPr>
          <w:rFonts w:ascii="Helvetica" w:hAnsi="Helvetica" w:cs="Arial"/>
          <w:sz w:val="20"/>
        </w:rPr>
        <w:t xml:space="preserve">Materialwirtschaft, </w:t>
      </w:r>
      <w:r w:rsidR="005B74A1" w:rsidRPr="003A5423">
        <w:rPr>
          <w:rFonts w:ascii="Helvetica" w:hAnsi="Helvetica" w:cs="Arial"/>
          <w:sz w:val="20"/>
        </w:rPr>
        <w:t>Unternehmenssteuerung</w:t>
      </w:r>
    </w:p>
    <w:p w14:paraId="69126C33" w14:textId="77ABD157" w:rsidR="00A4389A" w:rsidRDefault="005B74A1" w:rsidP="005B74A1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Smart Business (</w:t>
      </w:r>
      <w:proofErr w:type="spellStart"/>
      <w:r>
        <w:rPr>
          <w:rFonts w:ascii="Helvetica" w:hAnsi="Helvetica" w:cs="Arial"/>
          <w:sz w:val="20"/>
        </w:rPr>
        <w:t>SmartCard</w:t>
      </w:r>
      <w:proofErr w:type="spellEnd"/>
      <w:r>
        <w:rPr>
          <w:rFonts w:ascii="Helvetica" w:hAnsi="Helvetica" w:cs="Arial"/>
          <w:sz w:val="20"/>
        </w:rPr>
        <w:t xml:space="preserve">, </w:t>
      </w:r>
      <w:proofErr w:type="spellStart"/>
      <w:r w:rsidR="003A5423" w:rsidRPr="00A4389A">
        <w:rPr>
          <w:rFonts w:ascii="Helvetica" w:hAnsi="Helvetica" w:cs="Arial"/>
          <w:sz w:val="20"/>
        </w:rPr>
        <w:t>SmartService</w:t>
      </w:r>
      <w:proofErr w:type="spellEnd"/>
      <w:r w:rsidR="003A5423" w:rsidRPr="00A4389A">
        <w:rPr>
          <w:rFonts w:ascii="Helvetica" w:hAnsi="Helvetica" w:cs="Arial"/>
          <w:sz w:val="20"/>
        </w:rPr>
        <w:t xml:space="preserve"> Center</w:t>
      </w:r>
      <w:r w:rsidR="003A5423">
        <w:rPr>
          <w:rFonts w:ascii="Helvetica" w:hAnsi="Helvetica" w:cs="Arial"/>
          <w:sz w:val="20"/>
        </w:rPr>
        <w:t>,</w:t>
      </w:r>
      <w:r w:rsidR="003A5423" w:rsidRPr="00A4389A">
        <w:rPr>
          <w:rFonts w:ascii="Helvetica" w:hAnsi="Helvetica" w:cs="Arial"/>
          <w:sz w:val="20"/>
        </w:rPr>
        <w:t xml:space="preserve"> </w:t>
      </w:r>
      <w:r>
        <w:rPr>
          <w:rFonts w:ascii="Helvetica" w:hAnsi="Helvetica" w:cs="Arial"/>
          <w:sz w:val="20"/>
        </w:rPr>
        <w:t>E-Marketing, E</w:t>
      </w:r>
      <w:r w:rsidR="00A4389A">
        <w:rPr>
          <w:rFonts w:ascii="Helvetica" w:hAnsi="Helvetica" w:cs="Arial"/>
          <w:sz w:val="20"/>
        </w:rPr>
        <w:t>-</w:t>
      </w:r>
      <w:proofErr w:type="spellStart"/>
      <w:r>
        <w:rPr>
          <w:rFonts w:ascii="Helvetica" w:hAnsi="Helvetica" w:cs="Arial"/>
          <w:sz w:val="20"/>
        </w:rPr>
        <w:t>Procurement</w:t>
      </w:r>
      <w:proofErr w:type="spellEnd"/>
      <w:r>
        <w:rPr>
          <w:rFonts w:ascii="Helvetica" w:hAnsi="Helvetica" w:cs="Arial"/>
          <w:sz w:val="20"/>
        </w:rPr>
        <w:t xml:space="preserve">, </w:t>
      </w:r>
    </w:p>
    <w:p w14:paraId="637EDB3B" w14:textId="3C545130" w:rsidR="005B74A1" w:rsidRPr="00A4389A" w:rsidRDefault="005B74A1" w:rsidP="00A4389A">
      <w:pPr>
        <w:spacing w:line="312" w:lineRule="auto"/>
        <w:ind w:left="708"/>
        <w:rPr>
          <w:rFonts w:ascii="Helvetica" w:hAnsi="Helvetica" w:cs="Arial"/>
          <w:sz w:val="20"/>
        </w:rPr>
      </w:pPr>
      <w:r w:rsidRPr="00A4389A">
        <w:rPr>
          <w:rFonts w:ascii="Helvetica" w:hAnsi="Helvetica" w:cs="Arial"/>
          <w:sz w:val="20"/>
        </w:rPr>
        <w:t>u.a.)</w:t>
      </w:r>
    </w:p>
    <w:p w14:paraId="361FE96F" w14:textId="6898610E" w:rsidR="005B74A1" w:rsidRDefault="005B74A1" w:rsidP="005B74A1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Dokumenten</w:t>
      </w:r>
      <w:r w:rsidR="00BC6A1A">
        <w:rPr>
          <w:rFonts w:ascii="Helvetica" w:hAnsi="Helvetica" w:cs="Arial"/>
          <w:sz w:val="20"/>
        </w:rPr>
        <w:t xml:space="preserve"> &amp; Business </w:t>
      </w:r>
      <w:proofErr w:type="spellStart"/>
      <w:r w:rsidR="00BC6A1A">
        <w:rPr>
          <w:rFonts w:ascii="Helvetica" w:hAnsi="Helvetica" w:cs="Arial"/>
          <w:sz w:val="20"/>
        </w:rPr>
        <w:t>Proces</w:t>
      </w:r>
      <w:r w:rsidR="00A4389A">
        <w:rPr>
          <w:rFonts w:ascii="Helvetica" w:hAnsi="Helvetica" w:cs="Arial"/>
          <w:sz w:val="20"/>
        </w:rPr>
        <w:t>s</w:t>
      </w:r>
      <w:proofErr w:type="spellEnd"/>
      <w:r>
        <w:rPr>
          <w:rFonts w:ascii="Helvetica" w:hAnsi="Helvetica" w:cs="Arial"/>
          <w:sz w:val="20"/>
        </w:rPr>
        <w:t xml:space="preserve"> Management</w:t>
      </w:r>
    </w:p>
    <w:p w14:paraId="3B4ADC5D" w14:textId="1061A6FB" w:rsidR="00A4389A" w:rsidRDefault="00A4389A" w:rsidP="005B74A1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Rechenzentrumsdienst</w:t>
      </w:r>
      <w:r w:rsidR="003A5423">
        <w:rPr>
          <w:rFonts w:ascii="Helvetica" w:hAnsi="Helvetica" w:cs="Arial"/>
          <w:sz w:val="20"/>
        </w:rPr>
        <w:t>l</w:t>
      </w:r>
      <w:r>
        <w:rPr>
          <w:rFonts w:ascii="Helvetica" w:hAnsi="Helvetica" w:cs="Arial"/>
          <w:sz w:val="20"/>
        </w:rPr>
        <w:t>eistungen</w:t>
      </w:r>
    </w:p>
    <w:p w14:paraId="6A4198DA" w14:textId="16F2821A" w:rsidR="00A4389A" w:rsidRDefault="00A4389A" w:rsidP="005B74A1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Prozessunterstützung</w:t>
      </w:r>
    </w:p>
    <w:p w14:paraId="75CDC149" w14:textId="38D04EF2" w:rsidR="005B74A1" w:rsidRPr="00A4389A" w:rsidRDefault="00A4389A" w:rsidP="005B74A1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Beratung</w:t>
      </w:r>
      <w:r w:rsidR="00BC6A1A">
        <w:rPr>
          <w:rFonts w:ascii="Helvetica" w:hAnsi="Helvetica" w:cs="Arial"/>
          <w:sz w:val="20"/>
        </w:rPr>
        <w:t xml:space="preserve"> &amp; Service</w:t>
      </w:r>
    </w:p>
    <w:p w14:paraId="6E94B279" w14:textId="77777777" w:rsidR="001F3BA2" w:rsidRDefault="001F3BA2" w:rsidP="00532ACD">
      <w:pPr>
        <w:spacing w:line="312" w:lineRule="auto"/>
        <w:rPr>
          <w:rFonts w:ascii="Helvetica" w:hAnsi="Helvetica" w:cs="Arial"/>
          <w:sz w:val="20"/>
        </w:rPr>
      </w:pPr>
    </w:p>
    <w:p w14:paraId="327C3A4D" w14:textId="353D2EF2" w:rsidR="00CE544E" w:rsidRPr="004A6A1D" w:rsidRDefault="005B74A1" w:rsidP="00532ACD">
      <w:pPr>
        <w:spacing w:line="312" w:lineRule="auto"/>
        <w:rPr>
          <w:rFonts w:ascii="Helvetica" w:hAnsi="Helvetica" w:cs="Arial"/>
          <w:b/>
          <w:szCs w:val="24"/>
        </w:rPr>
      </w:pPr>
      <w:r>
        <w:rPr>
          <w:rFonts w:ascii="Helvetica" w:hAnsi="Helvetica" w:cs="Arial"/>
          <w:b/>
          <w:szCs w:val="24"/>
        </w:rPr>
        <w:t>Unternehmen und Standorte</w:t>
      </w:r>
      <w:r w:rsidR="00374848" w:rsidRPr="004A6A1D">
        <w:rPr>
          <w:rFonts w:ascii="Helvetica" w:hAnsi="Helvetica" w:cs="Arial"/>
          <w:b/>
          <w:szCs w:val="24"/>
        </w:rPr>
        <w:t>:</w:t>
      </w:r>
    </w:p>
    <w:p w14:paraId="5282DB40" w14:textId="77777777" w:rsidR="00374848" w:rsidRDefault="00374848" w:rsidP="00532ACD">
      <w:pPr>
        <w:spacing w:line="312" w:lineRule="auto"/>
        <w:rPr>
          <w:rFonts w:ascii="Helvetica" w:hAnsi="Helvetica" w:cs="Arial"/>
          <w:b/>
          <w:sz w:val="20"/>
        </w:rPr>
      </w:pPr>
    </w:p>
    <w:p w14:paraId="0FC66B67" w14:textId="7968EAA0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GmbH, Ulm</w:t>
      </w:r>
    </w:p>
    <w:p w14:paraId="4A13062A" w14:textId="0F455D2F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Rechenzentrum GmbH, Ulm</w:t>
      </w:r>
    </w:p>
    <w:p w14:paraId="0D9CD0C1" w14:textId="4EF2A9DA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Wilken </w:t>
      </w:r>
      <w:proofErr w:type="spellStart"/>
      <w:r w:rsidRPr="004A6A1D">
        <w:rPr>
          <w:rFonts w:ascii="Helvetica" w:hAnsi="Helvetica" w:cs="Arial"/>
          <w:sz w:val="20"/>
        </w:rPr>
        <w:t>Entire</w:t>
      </w:r>
      <w:proofErr w:type="spellEnd"/>
      <w:r w:rsidRPr="004A6A1D">
        <w:rPr>
          <w:rFonts w:ascii="Helvetica" w:hAnsi="Helvetica" w:cs="Arial"/>
          <w:sz w:val="20"/>
        </w:rPr>
        <w:t xml:space="preserve"> GmbH, Ulm (Sozial- und Gesundheitswirtschaft)</w:t>
      </w:r>
    </w:p>
    <w:p w14:paraId="731489CC" w14:textId="3685D5DA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Prozessmanagement GmbH, Ulm (Prozessunterstützung, Beratung)</w:t>
      </w:r>
    </w:p>
    <w:p w14:paraId="2045F2F1" w14:textId="78648353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Wilken </w:t>
      </w:r>
      <w:proofErr w:type="spellStart"/>
      <w:r w:rsidRPr="004A6A1D">
        <w:rPr>
          <w:rFonts w:ascii="Helvetica" w:hAnsi="Helvetica" w:cs="Arial"/>
          <w:sz w:val="20"/>
        </w:rPr>
        <w:t>Neutrasoft</w:t>
      </w:r>
      <w:proofErr w:type="spellEnd"/>
      <w:r w:rsidRPr="004A6A1D">
        <w:rPr>
          <w:rFonts w:ascii="Helvetica" w:hAnsi="Helvetica" w:cs="Arial"/>
          <w:sz w:val="20"/>
        </w:rPr>
        <w:t xml:space="preserve"> GmbH, Greven (Energiewirtschaft)</w:t>
      </w:r>
    </w:p>
    <w:p w14:paraId="4399A53A" w14:textId="04829319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Wilken Informationsmanagement GmbH, München (Dokumentenmanagement, Business </w:t>
      </w:r>
      <w:proofErr w:type="spellStart"/>
      <w:r w:rsidRPr="004A6A1D">
        <w:rPr>
          <w:rFonts w:ascii="Helvetica" w:hAnsi="Helvetica" w:cs="Arial"/>
          <w:sz w:val="20"/>
        </w:rPr>
        <w:t>Process</w:t>
      </w:r>
      <w:proofErr w:type="spellEnd"/>
      <w:r w:rsidRPr="004A6A1D">
        <w:rPr>
          <w:rFonts w:ascii="Helvetica" w:hAnsi="Helvetica" w:cs="Arial"/>
          <w:sz w:val="20"/>
        </w:rPr>
        <w:t xml:space="preserve"> Management)</w:t>
      </w:r>
    </w:p>
    <w:p w14:paraId="2051EA58" w14:textId="516160D0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Wilken AG (Schweiz), </w:t>
      </w:r>
      <w:proofErr w:type="spellStart"/>
      <w:r w:rsidRPr="004A6A1D">
        <w:rPr>
          <w:rFonts w:ascii="Helvetica" w:hAnsi="Helvetica" w:cs="Arial"/>
          <w:sz w:val="20"/>
        </w:rPr>
        <w:t>Freidorf</w:t>
      </w:r>
      <w:proofErr w:type="spellEnd"/>
      <w:r w:rsidRPr="004A6A1D">
        <w:rPr>
          <w:rFonts w:ascii="Helvetica" w:hAnsi="Helvetica" w:cs="Arial"/>
          <w:sz w:val="20"/>
        </w:rPr>
        <w:t xml:space="preserve"> (Tourismus, Smart Business)</w:t>
      </w:r>
    </w:p>
    <w:p w14:paraId="3E0498A9" w14:textId="1FCBF391" w:rsidR="00374848" w:rsidRPr="004A6A1D" w:rsidRDefault="00374848" w:rsidP="00374848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Gourmet GmbH, Ulm</w:t>
      </w:r>
    </w:p>
    <w:p w14:paraId="179D6516" w14:textId="77777777" w:rsidR="004A6A1D" w:rsidRDefault="004A6A1D" w:rsidP="004A6A1D">
      <w:pPr>
        <w:spacing w:line="312" w:lineRule="auto"/>
        <w:rPr>
          <w:rFonts w:ascii="Helvetica" w:hAnsi="Helvetica" w:cs="Arial"/>
          <w:b/>
          <w:sz w:val="20"/>
        </w:rPr>
      </w:pPr>
    </w:p>
    <w:p w14:paraId="0BFEF622" w14:textId="5E7D3949" w:rsidR="004A6A1D" w:rsidRPr="004A6A1D" w:rsidRDefault="004A6A1D" w:rsidP="004A6A1D">
      <w:pPr>
        <w:spacing w:line="312" w:lineRule="auto"/>
        <w:rPr>
          <w:rFonts w:ascii="Helvetica" w:hAnsi="Helvetica" w:cs="Arial"/>
          <w:b/>
          <w:szCs w:val="24"/>
        </w:rPr>
      </w:pPr>
      <w:r w:rsidRPr="004A6A1D">
        <w:rPr>
          <w:rFonts w:ascii="Helvetica" w:hAnsi="Helvetica" w:cs="Arial"/>
          <w:b/>
          <w:szCs w:val="24"/>
        </w:rPr>
        <w:t>Wilken Unternehmensgruppe in Zahlen:</w:t>
      </w:r>
    </w:p>
    <w:p w14:paraId="4F353717" w14:textId="77777777" w:rsidR="004A6A1D" w:rsidRDefault="004A6A1D" w:rsidP="004A6A1D">
      <w:pPr>
        <w:spacing w:line="312" w:lineRule="auto"/>
        <w:rPr>
          <w:rFonts w:ascii="Helvetica" w:hAnsi="Helvetica" w:cs="Arial"/>
          <w:b/>
          <w:sz w:val="20"/>
        </w:rPr>
      </w:pPr>
    </w:p>
    <w:p w14:paraId="5E4F1EF9" w14:textId="38C2A830" w:rsidR="004A6A1D" w:rsidRPr="004A6A1D" w:rsidRDefault="004A6A1D" w:rsidP="004A6A1D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Umsatz 2012: </w:t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</w:r>
      <w:r w:rsidRPr="004A6A1D">
        <w:rPr>
          <w:rFonts w:ascii="Helvetica" w:hAnsi="Helvetica" w:cs="Arial"/>
          <w:sz w:val="20"/>
        </w:rPr>
        <w:t>51,</w:t>
      </w:r>
      <w:r w:rsidR="00FB010E">
        <w:rPr>
          <w:rFonts w:ascii="Helvetica" w:hAnsi="Helvetica" w:cs="Arial"/>
          <w:sz w:val="20"/>
        </w:rPr>
        <w:t>7</w:t>
      </w:r>
      <w:r w:rsidRPr="004A6A1D">
        <w:rPr>
          <w:rFonts w:ascii="Helvetica" w:hAnsi="Helvetica" w:cs="Arial"/>
          <w:sz w:val="20"/>
        </w:rPr>
        <w:t xml:space="preserve"> Mio. </w:t>
      </w:r>
      <w:r>
        <w:rPr>
          <w:rFonts w:ascii="Helvetica" w:hAnsi="Helvetica" w:cs="Arial"/>
          <w:sz w:val="20"/>
        </w:rPr>
        <w:t>Euro</w:t>
      </w:r>
    </w:p>
    <w:p w14:paraId="5617896C" w14:textId="4965C4D2" w:rsidR="004A6A1D" w:rsidRDefault="004A6A1D" w:rsidP="004A6A1D">
      <w:pPr>
        <w:pStyle w:val="Listenabsatz"/>
        <w:numPr>
          <w:ilvl w:val="0"/>
          <w:numId w:val="5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Mitarbeiter: </w:t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</w:r>
      <w:r w:rsidR="00907A54">
        <w:rPr>
          <w:rFonts w:ascii="Helvetica" w:hAnsi="Helvetica" w:cs="Arial"/>
          <w:sz w:val="20"/>
        </w:rPr>
        <w:t>457</w:t>
      </w:r>
      <w:r w:rsidRPr="004A6A1D">
        <w:rPr>
          <w:rFonts w:ascii="Helvetica" w:hAnsi="Helvetica" w:cs="Arial"/>
          <w:sz w:val="20"/>
        </w:rPr>
        <w:t xml:space="preserve"> (Stand </w:t>
      </w:r>
      <w:r w:rsidR="00907A54">
        <w:rPr>
          <w:rFonts w:ascii="Helvetica" w:hAnsi="Helvetica" w:cs="Arial"/>
          <w:sz w:val="20"/>
        </w:rPr>
        <w:t>3</w:t>
      </w:r>
      <w:r w:rsidRPr="004A6A1D">
        <w:rPr>
          <w:rFonts w:ascii="Helvetica" w:hAnsi="Helvetica" w:cs="Arial"/>
          <w:sz w:val="20"/>
        </w:rPr>
        <w:t xml:space="preserve">1. </w:t>
      </w:r>
      <w:r w:rsidR="00907A54">
        <w:rPr>
          <w:rFonts w:ascii="Helvetica" w:hAnsi="Helvetica" w:cs="Arial"/>
          <w:sz w:val="20"/>
        </w:rPr>
        <w:t>Ma</w:t>
      </w:r>
      <w:r w:rsidRPr="004A6A1D">
        <w:rPr>
          <w:rFonts w:ascii="Helvetica" w:hAnsi="Helvetica" w:cs="Arial"/>
          <w:sz w:val="20"/>
        </w:rPr>
        <w:t>i 2013)</w:t>
      </w:r>
    </w:p>
    <w:p w14:paraId="603C7963" w14:textId="77777777" w:rsidR="00907A54" w:rsidRDefault="00907A54" w:rsidP="004A6A1D">
      <w:pPr>
        <w:spacing w:line="280" w:lineRule="exact"/>
        <w:ind w:right="-2127"/>
        <w:outlineLvl w:val="0"/>
        <w:rPr>
          <w:rFonts w:ascii="Helvetica" w:hAnsi="Helvetica"/>
          <w:b/>
          <w:bCs/>
          <w:sz w:val="28"/>
          <w:szCs w:val="28"/>
        </w:rPr>
      </w:pPr>
    </w:p>
    <w:p w14:paraId="44228924" w14:textId="7BF40FAD" w:rsidR="004A6A1D" w:rsidRPr="004A6A1D" w:rsidRDefault="004A6A1D" w:rsidP="004A6A1D">
      <w:pPr>
        <w:spacing w:line="280" w:lineRule="exact"/>
        <w:ind w:right="-2127"/>
        <w:outlineLvl w:val="0"/>
        <w:rPr>
          <w:rFonts w:ascii="Helvetica" w:hAnsi="Helvetica"/>
          <w:b/>
          <w:bCs/>
          <w:sz w:val="28"/>
          <w:szCs w:val="28"/>
        </w:rPr>
      </w:pPr>
      <w:r w:rsidRPr="004A6A1D">
        <w:rPr>
          <w:rFonts w:ascii="Helvetica" w:hAnsi="Helvetica"/>
          <w:b/>
          <w:bCs/>
          <w:sz w:val="28"/>
          <w:szCs w:val="28"/>
        </w:rPr>
        <w:lastRenderedPageBreak/>
        <w:t xml:space="preserve">Neubau </w:t>
      </w:r>
      <w:proofErr w:type="spellStart"/>
      <w:r w:rsidRPr="004A6A1D">
        <w:rPr>
          <w:rFonts w:ascii="Helvetica" w:hAnsi="Helvetica"/>
          <w:b/>
          <w:bCs/>
          <w:sz w:val="28"/>
          <w:szCs w:val="28"/>
        </w:rPr>
        <w:t>Hörvelsinger</w:t>
      </w:r>
      <w:proofErr w:type="spellEnd"/>
      <w:r w:rsidRPr="004A6A1D">
        <w:rPr>
          <w:rFonts w:ascii="Helvetica" w:hAnsi="Helvetica"/>
          <w:b/>
          <w:bCs/>
          <w:sz w:val="28"/>
          <w:szCs w:val="28"/>
        </w:rPr>
        <w:t xml:space="preserve"> Weg 31</w:t>
      </w:r>
    </w:p>
    <w:p w14:paraId="5D0A6BBD" w14:textId="77777777" w:rsidR="004A6A1D" w:rsidRDefault="004A6A1D" w:rsidP="004A6A1D">
      <w:pPr>
        <w:spacing w:line="312" w:lineRule="auto"/>
        <w:rPr>
          <w:rFonts w:ascii="Helvetica" w:hAnsi="Helvetica" w:cs="Arial"/>
          <w:sz w:val="20"/>
        </w:rPr>
      </w:pPr>
    </w:p>
    <w:p w14:paraId="27E59D24" w14:textId="77777777" w:rsidR="004A6A1D" w:rsidRPr="004A6A1D" w:rsidRDefault="004A6A1D" w:rsidP="004A6A1D">
      <w:pPr>
        <w:spacing w:line="312" w:lineRule="auto"/>
        <w:rPr>
          <w:rFonts w:ascii="Helvetica" w:hAnsi="Helvetica" w:cs="Arial"/>
          <w:b/>
          <w:bCs/>
          <w:szCs w:val="24"/>
        </w:rPr>
      </w:pPr>
    </w:p>
    <w:p w14:paraId="21A7CDE7" w14:textId="3AE615F8" w:rsidR="004A6A1D" w:rsidRPr="004A6A1D" w:rsidRDefault="004A6A1D" w:rsidP="004A6A1D">
      <w:pPr>
        <w:spacing w:line="312" w:lineRule="auto"/>
        <w:rPr>
          <w:rFonts w:ascii="Helvetica" w:hAnsi="Helvetica" w:cs="Arial"/>
          <w:b/>
          <w:bCs/>
          <w:szCs w:val="24"/>
        </w:rPr>
      </w:pPr>
      <w:r w:rsidRPr="004A6A1D">
        <w:rPr>
          <w:rFonts w:ascii="Helvetica" w:hAnsi="Helvetica" w:cs="Arial"/>
          <w:b/>
          <w:bCs/>
          <w:szCs w:val="24"/>
        </w:rPr>
        <w:t>Bauabschnitt 1:</w:t>
      </w:r>
    </w:p>
    <w:p w14:paraId="4C6AFC3C" w14:textId="77777777" w:rsidR="004A6A1D" w:rsidRPr="004A6A1D" w:rsidRDefault="004A6A1D" w:rsidP="004A6A1D">
      <w:pPr>
        <w:spacing w:line="312" w:lineRule="auto"/>
        <w:rPr>
          <w:rFonts w:ascii="Helvetica" w:hAnsi="Helvetica" w:cs="Arial"/>
          <w:sz w:val="20"/>
        </w:rPr>
      </w:pPr>
    </w:p>
    <w:p w14:paraId="3D92E717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Baubeginn: November 2011</w:t>
      </w:r>
    </w:p>
    <w:p w14:paraId="0335734D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Investitionsvolumen: 7,2 Mio. Euro</w:t>
      </w:r>
    </w:p>
    <w:p w14:paraId="3495153C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Fläche: 5.000 m²</w:t>
      </w:r>
    </w:p>
    <w:p w14:paraId="565C647B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130 neue Büroarbeitsplätze</w:t>
      </w:r>
    </w:p>
    <w:p w14:paraId="3187B0AE" w14:textId="3D1F47A1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Rechenzentrum</w:t>
      </w:r>
      <w:r w:rsidR="003A5423">
        <w:rPr>
          <w:rFonts w:ascii="Helvetica" w:hAnsi="Helvetica" w:cs="Arial"/>
          <w:sz w:val="20"/>
        </w:rPr>
        <w:t xml:space="preserve"> mit </w:t>
      </w:r>
      <w:r w:rsidR="00371168">
        <w:rPr>
          <w:rFonts w:ascii="Helvetica" w:hAnsi="Helvetica" w:cs="Arial"/>
          <w:sz w:val="20"/>
        </w:rPr>
        <w:t>200 m</w:t>
      </w:r>
      <w:r w:rsidR="00371168">
        <w:rPr>
          <w:rFonts w:ascii="Helvetica" w:hAnsi="Helvetica" w:cs="Arial"/>
          <w:sz w:val="20"/>
          <w:vertAlign w:val="superscript"/>
        </w:rPr>
        <w:t>2</w:t>
      </w:r>
    </w:p>
    <w:p w14:paraId="3D91CF90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Casino</w:t>
      </w:r>
      <w:bookmarkStart w:id="0" w:name="_GoBack"/>
      <w:bookmarkEnd w:id="0"/>
    </w:p>
    <w:p w14:paraId="1DD4A4AD" w14:textId="77777777" w:rsidR="004A6A1D" w:rsidRPr="004A6A1D" w:rsidRDefault="004A6A1D" w:rsidP="004A6A1D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Wilken Akademie</w:t>
      </w:r>
    </w:p>
    <w:p w14:paraId="3F5B5DCB" w14:textId="55E258D1" w:rsidR="004A6A1D" w:rsidRDefault="004A6A1D" w:rsidP="006F29CF">
      <w:pPr>
        <w:pStyle w:val="Listenabsatz"/>
        <w:numPr>
          <w:ilvl w:val="0"/>
          <w:numId w:val="6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Besonderheiten: Eigenes Blockheizkraftwerk, Lieferung elektr. Energie, Wärme und Kühlung</w:t>
      </w:r>
    </w:p>
    <w:p w14:paraId="2384CADE" w14:textId="77777777" w:rsidR="005B74A1" w:rsidRPr="005B74A1" w:rsidRDefault="005B74A1" w:rsidP="005B74A1">
      <w:pPr>
        <w:spacing w:line="312" w:lineRule="auto"/>
        <w:rPr>
          <w:rFonts w:ascii="Helvetica" w:hAnsi="Helvetica" w:cs="Arial"/>
          <w:sz w:val="20"/>
        </w:rPr>
      </w:pPr>
    </w:p>
    <w:p w14:paraId="73D4104B" w14:textId="77777777" w:rsidR="004A6A1D" w:rsidRPr="004A6A1D" w:rsidRDefault="004A6A1D" w:rsidP="004A6A1D">
      <w:pPr>
        <w:spacing w:line="312" w:lineRule="auto"/>
        <w:rPr>
          <w:rFonts w:ascii="Helvetica" w:hAnsi="Helvetica" w:cs="Arial"/>
          <w:sz w:val="20"/>
        </w:rPr>
      </w:pPr>
    </w:p>
    <w:p w14:paraId="37BD9283" w14:textId="08F72FD1" w:rsidR="005B74A1" w:rsidRDefault="005B74A1" w:rsidP="005B74A1">
      <w:pPr>
        <w:spacing w:line="312" w:lineRule="auto"/>
        <w:rPr>
          <w:rFonts w:ascii="Helvetica" w:hAnsi="Helvetica" w:cs="Arial"/>
          <w:b/>
          <w:bCs/>
          <w:szCs w:val="24"/>
        </w:rPr>
      </w:pPr>
      <w:proofErr w:type="spellStart"/>
      <w:r>
        <w:rPr>
          <w:rFonts w:ascii="Helvetica" w:hAnsi="Helvetica" w:cs="Arial"/>
          <w:b/>
          <w:bCs/>
          <w:szCs w:val="24"/>
        </w:rPr>
        <w:t>ulmerflieger</w:t>
      </w:r>
      <w:proofErr w:type="spellEnd"/>
      <w:r w:rsidRPr="004A6A1D">
        <w:rPr>
          <w:rFonts w:ascii="Helvetica" w:hAnsi="Helvetica" w:cs="Arial"/>
          <w:b/>
          <w:bCs/>
          <w:szCs w:val="24"/>
        </w:rPr>
        <w:t>:</w:t>
      </w:r>
    </w:p>
    <w:p w14:paraId="7EAA710B" w14:textId="77777777" w:rsidR="005B74A1" w:rsidRPr="004A6A1D" w:rsidRDefault="005B74A1" w:rsidP="005B74A1">
      <w:pPr>
        <w:spacing w:line="312" w:lineRule="auto"/>
        <w:rPr>
          <w:rFonts w:ascii="Helvetica" w:hAnsi="Helvetica" w:cs="Arial"/>
          <w:szCs w:val="24"/>
        </w:rPr>
      </w:pPr>
    </w:p>
    <w:p w14:paraId="02323797" w14:textId="7919E27D" w:rsidR="005B74A1" w:rsidRPr="005B74A1" w:rsidRDefault="005B74A1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8 Räume von 36 bis 110 m</w:t>
      </w:r>
      <w:r>
        <w:rPr>
          <w:rFonts w:ascii="Helvetica" w:hAnsi="Helvetica" w:cs="Arial"/>
          <w:sz w:val="20"/>
          <w:vertAlign w:val="superscript"/>
        </w:rPr>
        <w:t>2</w:t>
      </w:r>
    </w:p>
    <w:p w14:paraId="3C3A16B6" w14:textId="77777777" w:rsidR="005B74A1" w:rsidRDefault="005B74A1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 xml:space="preserve">modernste Konferenz- und Tagungstechnik </w:t>
      </w:r>
    </w:p>
    <w:p w14:paraId="06D43F18" w14:textId="03F5C925" w:rsidR="005B74A1" w:rsidRDefault="005B74A1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flexible Bestuhlungsmöglichkeiten</w:t>
      </w:r>
    </w:p>
    <w:p w14:paraId="07324006" w14:textId="2DCEE6C5" w:rsidR="005B74A1" w:rsidRDefault="005B74A1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Sonnenterasse, Lounge-Bereich, Kaminofen</w:t>
      </w:r>
    </w:p>
    <w:p w14:paraId="7577DD11" w14:textId="43CA922A" w:rsidR="005B74A1" w:rsidRDefault="005B74A1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Unterstützung durch professionelles Event Management</w:t>
      </w:r>
    </w:p>
    <w:p w14:paraId="4D5624AE" w14:textId="0F4DEA23" w:rsidR="005B74A1" w:rsidRDefault="006F29CF" w:rsidP="005B74A1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g</w:t>
      </w:r>
      <w:r w:rsidR="005B74A1">
        <w:rPr>
          <w:rFonts w:ascii="Helvetica" w:hAnsi="Helvetica" w:cs="Arial"/>
          <w:sz w:val="20"/>
        </w:rPr>
        <w:t>astronomische Versorgung durch Wilken Gourmet GmbH</w:t>
      </w:r>
    </w:p>
    <w:p w14:paraId="5A4F5420" w14:textId="77777777" w:rsidR="004A6A1D" w:rsidRPr="004A6A1D" w:rsidRDefault="004A6A1D" w:rsidP="004A6A1D">
      <w:pPr>
        <w:pStyle w:val="Listenabsatz"/>
        <w:spacing w:line="312" w:lineRule="auto"/>
        <w:rPr>
          <w:rFonts w:ascii="Helvetica" w:hAnsi="Helvetica" w:cs="Arial"/>
          <w:sz w:val="20"/>
        </w:rPr>
      </w:pPr>
    </w:p>
    <w:p w14:paraId="5F1D3E30" w14:textId="77777777" w:rsidR="003A5423" w:rsidRDefault="003A5423" w:rsidP="003A5423">
      <w:pPr>
        <w:spacing w:line="312" w:lineRule="auto"/>
        <w:rPr>
          <w:rFonts w:ascii="Helvetica" w:hAnsi="Helvetica" w:cs="Arial"/>
          <w:b/>
          <w:bCs/>
          <w:szCs w:val="24"/>
        </w:rPr>
      </w:pPr>
    </w:p>
    <w:p w14:paraId="3BBFE8E5" w14:textId="77777777" w:rsidR="003A5423" w:rsidRDefault="003A5423" w:rsidP="003A5423">
      <w:pPr>
        <w:spacing w:line="312" w:lineRule="auto"/>
        <w:rPr>
          <w:rFonts w:ascii="Helvetica" w:hAnsi="Helvetica" w:cs="Arial"/>
          <w:b/>
          <w:bCs/>
          <w:szCs w:val="24"/>
        </w:rPr>
      </w:pPr>
      <w:r w:rsidRPr="004A6A1D">
        <w:rPr>
          <w:rFonts w:ascii="Helvetica" w:hAnsi="Helvetica" w:cs="Arial"/>
          <w:b/>
          <w:bCs/>
          <w:szCs w:val="24"/>
        </w:rPr>
        <w:t>Bauabschnitt 2 (</w:t>
      </w:r>
      <w:r>
        <w:rPr>
          <w:rFonts w:ascii="Helvetica" w:hAnsi="Helvetica" w:cs="Arial"/>
          <w:b/>
          <w:bCs/>
          <w:szCs w:val="24"/>
        </w:rPr>
        <w:t>im Bau</w:t>
      </w:r>
      <w:r w:rsidRPr="004A6A1D">
        <w:rPr>
          <w:rFonts w:ascii="Helvetica" w:hAnsi="Helvetica" w:cs="Arial"/>
          <w:b/>
          <w:bCs/>
          <w:szCs w:val="24"/>
        </w:rPr>
        <w:t>):</w:t>
      </w:r>
    </w:p>
    <w:p w14:paraId="4C565BE1" w14:textId="77777777" w:rsidR="003A5423" w:rsidRPr="004A6A1D" w:rsidRDefault="003A5423" w:rsidP="003A5423">
      <w:pPr>
        <w:spacing w:line="312" w:lineRule="auto"/>
        <w:rPr>
          <w:rFonts w:ascii="Helvetica" w:hAnsi="Helvetica" w:cs="Arial"/>
          <w:szCs w:val="24"/>
        </w:rPr>
      </w:pPr>
    </w:p>
    <w:p w14:paraId="280F938B" w14:textId="77777777" w:rsidR="003A5423" w:rsidRDefault="003A5423" w:rsidP="003A5423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>Baubeginn: Januar 2013</w:t>
      </w:r>
    </w:p>
    <w:p w14:paraId="789BF5F0" w14:textId="77777777" w:rsidR="003A5423" w:rsidRDefault="003A5423" w:rsidP="003A5423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 xml:space="preserve">Bezug: </w:t>
      </w:r>
      <w:proofErr w:type="spellStart"/>
      <w:r>
        <w:rPr>
          <w:rFonts w:ascii="Helvetica" w:hAnsi="Helvetica" w:cs="Arial"/>
          <w:sz w:val="20"/>
        </w:rPr>
        <w:t>vorauss</w:t>
      </w:r>
      <w:proofErr w:type="spellEnd"/>
      <w:r>
        <w:rPr>
          <w:rFonts w:ascii="Helvetica" w:hAnsi="Helvetica" w:cs="Arial"/>
          <w:sz w:val="20"/>
        </w:rPr>
        <w:t>. November 2013</w:t>
      </w:r>
    </w:p>
    <w:p w14:paraId="1236EC1B" w14:textId="77777777" w:rsidR="003A5423" w:rsidRPr="004A6A1D" w:rsidRDefault="003A5423" w:rsidP="003A5423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Investitionsvolumen: 3,5 Mio. Euro</w:t>
      </w:r>
    </w:p>
    <w:p w14:paraId="600C7B48" w14:textId="77777777" w:rsidR="003A5423" w:rsidRDefault="003A5423" w:rsidP="003A5423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 xml:space="preserve">Fläche: 2.800 m² </w:t>
      </w:r>
    </w:p>
    <w:p w14:paraId="59E27131" w14:textId="77777777" w:rsidR="003A5423" w:rsidRDefault="003A5423" w:rsidP="003A5423">
      <w:pPr>
        <w:pStyle w:val="Listenabsatz"/>
        <w:numPr>
          <w:ilvl w:val="0"/>
          <w:numId w:val="7"/>
        </w:numPr>
        <w:spacing w:line="312" w:lineRule="auto"/>
        <w:rPr>
          <w:rFonts w:ascii="Helvetica" w:hAnsi="Helvetica" w:cs="Arial"/>
          <w:sz w:val="20"/>
        </w:rPr>
      </w:pPr>
      <w:r w:rsidRPr="004A6A1D">
        <w:rPr>
          <w:rFonts w:ascii="Helvetica" w:hAnsi="Helvetica" w:cs="Arial"/>
          <w:sz w:val="20"/>
        </w:rPr>
        <w:t>175 neue Büroarbeitsplätze</w:t>
      </w:r>
    </w:p>
    <w:p w14:paraId="353E414C" w14:textId="77777777" w:rsidR="004A6A1D" w:rsidRDefault="004A6A1D" w:rsidP="004A6A1D">
      <w:pPr>
        <w:pStyle w:val="Listenabsatz"/>
        <w:spacing w:line="312" w:lineRule="auto"/>
        <w:rPr>
          <w:rFonts w:ascii="Helvetica" w:hAnsi="Helvetica" w:cs="Arial"/>
          <w:b/>
          <w:sz w:val="20"/>
        </w:rPr>
      </w:pPr>
    </w:p>
    <w:p w14:paraId="305BE158" w14:textId="77777777" w:rsidR="004A6A1D" w:rsidRDefault="004A6A1D" w:rsidP="004A6A1D">
      <w:pPr>
        <w:pStyle w:val="Listenabsatz"/>
        <w:spacing w:line="312" w:lineRule="auto"/>
        <w:rPr>
          <w:rFonts w:ascii="Helvetica" w:hAnsi="Helvetica" w:cs="Arial"/>
          <w:b/>
          <w:sz w:val="20"/>
        </w:rPr>
      </w:pPr>
    </w:p>
    <w:p w14:paraId="4FE0B38D" w14:textId="77777777" w:rsidR="004A6A1D" w:rsidRDefault="004A6A1D" w:rsidP="004A6A1D">
      <w:pPr>
        <w:pStyle w:val="Listenabsatz"/>
        <w:spacing w:line="312" w:lineRule="auto"/>
        <w:rPr>
          <w:rFonts w:ascii="Helvetica" w:hAnsi="Helvetica" w:cs="Arial"/>
          <w:b/>
          <w:sz w:val="20"/>
        </w:rPr>
      </w:pPr>
    </w:p>
    <w:p w14:paraId="7A55061B" w14:textId="77777777" w:rsidR="004A6A1D" w:rsidRDefault="004A6A1D" w:rsidP="004A6A1D">
      <w:pPr>
        <w:pStyle w:val="Listenabsatz"/>
        <w:spacing w:line="312" w:lineRule="auto"/>
        <w:rPr>
          <w:rFonts w:ascii="Helvetica" w:hAnsi="Helvetica" w:cs="Arial"/>
          <w:b/>
          <w:sz w:val="20"/>
        </w:rPr>
      </w:pPr>
    </w:p>
    <w:p w14:paraId="2AD82A81" w14:textId="77777777" w:rsidR="004A6A1D" w:rsidRDefault="004A6A1D" w:rsidP="004A6A1D">
      <w:pPr>
        <w:pStyle w:val="Listenabsatz"/>
        <w:spacing w:line="312" w:lineRule="auto"/>
        <w:rPr>
          <w:rFonts w:ascii="Helvetica" w:hAnsi="Helvetica" w:cs="Arial"/>
          <w:b/>
          <w:sz w:val="20"/>
        </w:rPr>
      </w:pPr>
    </w:p>
    <w:sectPr w:rsidR="004A6A1D" w:rsidSect="004A6A1D">
      <w:headerReference w:type="default" r:id="rId9"/>
      <w:footerReference w:type="even" r:id="rId10"/>
      <w:footerReference w:type="default" r:id="rId11"/>
      <w:pgSz w:w="11906" w:h="16838"/>
      <w:pgMar w:top="1843" w:right="2550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138EA" w14:textId="77777777" w:rsidR="003A5423" w:rsidRDefault="003A5423">
      <w:r>
        <w:separator/>
      </w:r>
    </w:p>
  </w:endnote>
  <w:endnote w:type="continuationSeparator" w:id="0">
    <w:p w14:paraId="608DCFDF" w14:textId="77777777" w:rsidR="003A5423" w:rsidRDefault="003A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4dＳ53 Ｐ50ゴ3fシ3fッ3fク3f">
    <w:altName w:val="Helvetic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AA3E3" w14:textId="77777777" w:rsidR="003A5423" w:rsidRDefault="003A5423" w:rsidP="009963C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0FE0DF5" w14:textId="77777777" w:rsidR="003A5423" w:rsidRDefault="003A5423" w:rsidP="009963CD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B53D4" w14:textId="77777777" w:rsidR="003A5423" w:rsidRDefault="003A5423" w:rsidP="008D7186">
    <w:pPr>
      <w:pStyle w:val="Fuzeile"/>
      <w:ind w:right="-2269"/>
      <w:jc w:val="right"/>
    </w:pPr>
    <w:r>
      <w:rPr>
        <w:noProof/>
        <w:lang w:val="de-DE" w:eastAsia="de-DE"/>
      </w:rPr>
      <w:drawing>
        <wp:inline distT="0" distB="0" distL="0" distR="0" wp14:anchorId="5EA1363B" wp14:editId="69AA527E">
          <wp:extent cx="1377950" cy="238125"/>
          <wp:effectExtent l="0" t="0" r="0" b="0"/>
          <wp:docPr id="1" name="Bild 2" descr="Tobias Air II:Users:tobiash:Desktop:WIL_Logo_Grupp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obias Air II:Users:tobiash:Desktop:WIL_Logo_Gruppe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C1A9" w14:textId="77777777" w:rsidR="003A5423" w:rsidRDefault="003A5423">
      <w:r>
        <w:separator/>
      </w:r>
    </w:p>
  </w:footnote>
  <w:footnote w:type="continuationSeparator" w:id="0">
    <w:p w14:paraId="35E46B01" w14:textId="77777777" w:rsidR="003A5423" w:rsidRDefault="003A54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68E7B" w14:textId="77777777" w:rsidR="003A5423" w:rsidRDefault="003A5423" w:rsidP="00F56B5B">
    <w:pPr>
      <w:pStyle w:val="Kopfzeile"/>
      <w:tabs>
        <w:tab w:val="clear" w:pos="9072"/>
        <w:tab w:val="right" w:pos="9639"/>
      </w:tabs>
      <w:ind w:right="-2268"/>
      <w:jc w:val="right"/>
    </w:pPr>
    <w:r>
      <w:rPr>
        <w:noProof/>
        <w:lang w:val="de-DE" w:eastAsia="de-DE"/>
      </w:rPr>
      <w:drawing>
        <wp:inline distT="0" distB="0" distL="0" distR="0" wp14:anchorId="22195976" wp14:editId="4189CD99">
          <wp:extent cx="1515745" cy="544830"/>
          <wp:effectExtent l="0" t="0" r="8255" b="0"/>
          <wp:docPr id="2" name="Bild 1" descr="Tobias Air II:Users:tobiash:Desktop:WIL_Logo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Tobias Air II:Users:tobiash:Desktop:WIL_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4F60E" w14:textId="77777777" w:rsidR="003A5423" w:rsidRDefault="003A5423" w:rsidP="008F6169">
    <w:pPr>
      <w:pStyle w:val="Kopfzeile"/>
      <w:tabs>
        <w:tab w:val="clear" w:pos="9072"/>
        <w:tab w:val="right" w:pos="9639"/>
      </w:tabs>
      <w:ind w:right="-2"/>
      <w:jc w:val="right"/>
    </w:pPr>
  </w:p>
  <w:p w14:paraId="5D0023BE" w14:textId="77777777" w:rsidR="003A5423" w:rsidRPr="00C63EE6" w:rsidRDefault="003A5423" w:rsidP="008F616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F63D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alibri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alibri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423522"/>
    <w:multiLevelType w:val="hybridMultilevel"/>
    <w:tmpl w:val="4D621BE4"/>
    <w:lvl w:ilvl="0" w:tplc="0D0E1B04">
      <w:start w:val="3"/>
      <w:numFmt w:val="bullet"/>
      <w:lvlText w:val="-"/>
      <w:lvlJc w:val="left"/>
      <w:pPr>
        <w:ind w:left="720" w:hanging="360"/>
      </w:pPr>
      <w:rPr>
        <w:rFonts w:ascii="Helvetica" w:eastAsia="Cambria" w:hAnsi="Helvetic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04942"/>
    <w:multiLevelType w:val="hybridMultilevel"/>
    <w:tmpl w:val="70586792"/>
    <w:lvl w:ilvl="0" w:tplc="E9285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0CA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5CF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CCA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E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2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3CF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D6C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C6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877A5E"/>
    <w:multiLevelType w:val="hybridMultilevel"/>
    <w:tmpl w:val="8376B314"/>
    <w:lvl w:ilvl="0" w:tplc="80ACA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4D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2A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E0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EF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68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9C3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D2F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E5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243333"/>
    <w:multiLevelType w:val="hybridMultilevel"/>
    <w:tmpl w:val="D7BE0E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E3DCD"/>
    <w:multiLevelType w:val="hybridMultilevel"/>
    <w:tmpl w:val="55F4E4CC"/>
    <w:lvl w:ilvl="0" w:tplc="0D0E1B04">
      <w:start w:val="3"/>
      <w:numFmt w:val="bullet"/>
      <w:lvlText w:val="-"/>
      <w:lvlJc w:val="left"/>
      <w:pPr>
        <w:ind w:left="720" w:hanging="360"/>
      </w:pPr>
      <w:rPr>
        <w:rFonts w:ascii="Helvetica" w:eastAsia="Cambria" w:hAnsi="Helvetic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7F6BDF"/>
    <w:multiLevelType w:val="hybridMultilevel"/>
    <w:tmpl w:val="DDBC1042"/>
    <w:lvl w:ilvl="0" w:tplc="0D0E1B04">
      <w:start w:val="3"/>
      <w:numFmt w:val="bullet"/>
      <w:lvlText w:val="-"/>
      <w:lvlJc w:val="left"/>
      <w:pPr>
        <w:ind w:left="720" w:hanging="360"/>
      </w:pPr>
      <w:rPr>
        <w:rFonts w:ascii="Helvetica" w:eastAsia="Cambria" w:hAnsi="Helvetic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25"/>
    <w:rsid w:val="000054C6"/>
    <w:rsid w:val="00007DD9"/>
    <w:rsid w:val="000151DF"/>
    <w:rsid w:val="00021E47"/>
    <w:rsid w:val="00023C85"/>
    <w:rsid w:val="00024E18"/>
    <w:rsid w:val="000301B7"/>
    <w:rsid w:val="00035BBB"/>
    <w:rsid w:val="0005050F"/>
    <w:rsid w:val="000529BA"/>
    <w:rsid w:val="00060A92"/>
    <w:rsid w:val="000756FD"/>
    <w:rsid w:val="0008270E"/>
    <w:rsid w:val="00093886"/>
    <w:rsid w:val="000B4C04"/>
    <w:rsid w:val="000B5F5B"/>
    <w:rsid w:val="000C4DA9"/>
    <w:rsid w:val="000C5EE3"/>
    <w:rsid w:val="000C678D"/>
    <w:rsid w:val="000D02AD"/>
    <w:rsid w:val="000D03AE"/>
    <w:rsid w:val="000D437D"/>
    <w:rsid w:val="000D50E4"/>
    <w:rsid w:val="000D7150"/>
    <w:rsid w:val="000E2521"/>
    <w:rsid w:val="000E28B4"/>
    <w:rsid w:val="000E7E25"/>
    <w:rsid w:val="000F3CE8"/>
    <w:rsid w:val="000F545D"/>
    <w:rsid w:val="000F563C"/>
    <w:rsid w:val="001025A4"/>
    <w:rsid w:val="00105AEF"/>
    <w:rsid w:val="00110052"/>
    <w:rsid w:val="00111B83"/>
    <w:rsid w:val="00115231"/>
    <w:rsid w:val="001154DA"/>
    <w:rsid w:val="0011591D"/>
    <w:rsid w:val="00120D39"/>
    <w:rsid w:val="001216FA"/>
    <w:rsid w:val="00125965"/>
    <w:rsid w:val="00126526"/>
    <w:rsid w:val="0012737B"/>
    <w:rsid w:val="001329D2"/>
    <w:rsid w:val="00140524"/>
    <w:rsid w:val="00141883"/>
    <w:rsid w:val="00141F7E"/>
    <w:rsid w:val="00143C0D"/>
    <w:rsid w:val="00144A2B"/>
    <w:rsid w:val="001522AE"/>
    <w:rsid w:val="00155118"/>
    <w:rsid w:val="00155679"/>
    <w:rsid w:val="0016374A"/>
    <w:rsid w:val="00170755"/>
    <w:rsid w:val="0018024C"/>
    <w:rsid w:val="001827EB"/>
    <w:rsid w:val="0018288A"/>
    <w:rsid w:val="001845B8"/>
    <w:rsid w:val="00193752"/>
    <w:rsid w:val="00195F31"/>
    <w:rsid w:val="001A2220"/>
    <w:rsid w:val="001B7CAD"/>
    <w:rsid w:val="001C08B6"/>
    <w:rsid w:val="001D0566"/>
    <w:rsid w:val="001D6950"/>
    <w:rsid w:val="001E6C36"/>
    <w:rsid w:val="001E7005"/>
    <w:rsid w:val="001F1033"/>
    <w:rsid w:val="001F3BA2"/>
    <w:rsid w:val="001F3FBE"/>
    <w:rsid w:val="001F44B6"/>
    <w:rsid w:val="002005BE"/>
    <w:rsid w:val="00200EC0"/>
    <w:rsid w:val="00212966"/>
    <w:rsid w:val="00215632"/>
    <w:rsid w:val="00231BFE"/>
    <w:rsid w:val="00237A60"/>
    <w:rsid w:val="00240B71"/>
    <w:rsid w:val="00251466"/>
    <w:rsid w:val="00252A7B"/>
    <w:rsid w:val="002546CA"/>
    <w:rsid w:val="00261925"/>
    <w:rsid w:val="00283B28"/>
    <w:rsid w:val="00284296"/>
    <w:rsid w:val="00284902"/>
    <w:rsid w:val="00286EB8"/>
    <w:rsid w:val="00291967"/>
    <w:rsid w:val="00293580"/>
    <w:rsid w:val="00296CD4"/>
    <w:rsid w:val="00296E2C"/>
    <w:rsid w:val="002A7A07"/>
    <w:rsid w:val="002B0FCC"/>
    <w:rsid w:val="002B1DA5"/>
    <w:rsid w:val="002C44C0"/>
    <w:rsid w:val="002C5E20"/>
    <w:rsid w:val="002C648F"/>
    <w:rsid w:val="002D153C"/>
    <w:rsid w:val="002E7938"/>
    <w:rsid w:val="002F26CC"/>
    <w:rsid w:val="003045F9"/>
    <w:rsid w:val="0031101C"/>
    <w:rsid w:val="00321D3C"/>
    <w:rsid w:val="00323E61"/>
    <w:rsid w:val="00326B45"/>
    <w:rsid w:val="00333EF5"/>
    <w:rsid w:val="00334420"/>
    <w:rsid w:val="00337273"/>
    <w:rsid w:val="003405AC"/>
    <w:rsid w:val="00340D55"/>
    <w:rsid w:val="00346737"/>
    <w:rsid w:val="00351922"/>
    <w:rsid w:val="00362CAF"/>
    <w:rsid w:val="0036480E"/>
    <w:rsid w:val="00371168"/>
    <w:rsid w:val="00374848"/>
    <w:rsid w:val="0037716B"/>
    <w:rsid w:val="00391B4B"/>
    <w:rsid w:val="00395156"/>
    <w:rsid w:val="003A3124"/>
    <w:rsid w:val="003A3A97"/>
    <w:rsid w:val="003A5423"/>
    <w:rsid w:val="003B3AB7"/>
    <w:rsid w:val="003B44B8"/>
    <w:rsid w:val="003B5F4C"/>
    <w:rsid w:val="003B7DBE"/>
    <w:rsid w:val="003C3B25"/>
    <w:rsid w:val="003D0CB4"/>
    <w:rsid w:val="003D6EC8"/>
    <w:rsid w:val="003F36C4"/>
    <w:rsid w:val="003F756E"/>
    <w:rsid w:val="0040471F"/>
    <w:rsid w:val="00411329"/>
    <w:rsid w:val="004122AD"/>
    <w:rsid w:val="004125A0"/>
    <w:rsid w:val="0041405F"/>
    <w:rsid w:val="00416CAB"/>
    <w:rsid w:val="0042095E"/>
    <w:rsid w:val="00425429"/>
    <w:rsid w:val="00430FCA"/>
    <w:rsid w:val="004313C1"/>
    <w:rsid w:val="00447C97"/>
    <w:rsid w:val="004531C0"/>
    <w:rsid w:val="00455CEB"/>
    <w:rsid w:val="00456BF8"/>
    <w:rsid w:val="00456F5F"/>
    <w:rsid w:val="004649DB"/>
    <w:rsid w:val="00466201"/>
    <w:rsid w:val="0046640D"/>
    <w:rsid w:val="00471292"/>
    <w:rsid w:val="0047445E"/>
    <w:rsid w:val="0048370E"/>
    <w:rsid w:val="004915D4"/>
    <w:rsid w:val="00495786"/>
    <w:rsid w:val="004A20DD"/>
    <w:rsid w:val="004A6A1D"/>
    <w:rsid w:val="004B2A60"/>
    <w:rsid w:val="004C221E"/>
    <w:rsid w:val="004C36F1"/>
    <w:rsid w:val="004C37F2"/>
    <w:rsid w:val="004C46B8"/>
    <w:rsid w:val="004C76FA"/>
    <w:rsid w:val="004D08EB"/>
    <w:rsid w:val="004D5D74"/>
    <w:rsid w:val="004E685C"/>
    <w:rsid w:val="004F13FD"/>
    <w:rsid w:val="004F14D3"/>
    <w:rsid w:val="004F3575"/>
    <w:rsid w:val="004F7125"/>
    <w:rsid w:val="005020C0"/>
    <w:rsid w:val="0050420D"/>
    <w:rsid w:val="00512DDE"/>
    <w:rsid w:val="00513434"/>
    <w:rsid w:val="00514E14"/>
    <w:rsid w:val="00523125"/>
    <w:rsid w:val="00523766"/>
    <w:rsid w:val="00524728"/>
    <w:rsid w:val="00525496"/>
    <w:rsid w:val="0052707D"/>
    <w:rsid w:val="0053101D"/>
    <w:rsid w:val="00532047"/>
    <w:rsid w:val="00532ACD"/>
    <w:rsid w:val="00535BC4"/>
    <w:rsid w:val="0053654D"/>
    <w:rsid w:val="0055673F"/>
    <w:rsid w:val="005676FA"/>
    <w:rsid w:val="00584DA6"/>
    <w:rsid w:val="00585A95"/>
    <w:rsid w:val="00590128"/>
    <w:rsid w:val="00595EC9"/>
    <w:rsid w:val="005A0CF5"/>
    <w:rsid w:val="005A2128"/>
    <w:rsid w:val="005B253B"/>
    <w:rsid w:val="005B4ABA"/>
    <w:rsid w:val="005B6135"/>
    <w:rsid w:val="005B74A1"/>
    <w:rsid w:val="005C05E2"/>
    <w:rsid w:val="005C7429"/>
    <w:rsid w:val="005D0F95"/>
    <w:rsid w:val="005D1713"/>
    <w:rsid w:val="005D2239"/>
    <w:rsid w:val="005D6A0D"/>
    <w:rsid w:val="005E4A93"/>
    <w:rsid w:val="005E6B29"/>
    <w:rsid w:val="005F6B18"/>
    <w:rsid w:val="00601455"/>
    <w:rsid w:val="00602658"/>
    <w:rsid w:val="00604B46"/>
    <w:rsid w:val="006051BB"/>
    <w:rsid w:val="006110F5"/>
    <w:rsid w:val="00616C28"/>
    <w:rsid w:val="00630507"/>
    <w:rsid w:val="006311D7"/>
    <w:rsid w:val="00634DD9"/>
    <w:rsid w:val="006401BD"/>
    <w:rsid w:val="00640533"/>
    <w:rsid w:val="006418F7"/>
    <w:rsid w:val="00642022"/>
    <w:rsid w:val="00652253"/>
    <w:rsid w:val="00652FDD"/>
    <w:rsid w:val="00661BBC"/>
    <w:rsid w:val="00676AE1"/>
    <w:rsid w:val="00690A39"/>
    <w:rsid w:val="006911C7"/>
    <w:rsid w:val="00691D31"/>
    <w:rsid w:val="00693B71"/>
    <w:rsid w:val="006965E0"/>
    <w:rsid w:val="0069694A"/>
    <w:rsid w:val="006A1E60"/>
    <w:rsid w:val="006A21EC"/>
    <w:rsid w:val="006A40B4"/>
    <w:rsid w:val="006A663F"/>
    <w:rsid w:val="006B0AAC"/>
    <w:rsid w:val="006B2C3A"/>
    <w:rsid w:val="006B792C"/>
    <w:rsid w:val="006B7A8D"/>
    <w:rsid w:val="006C47D4"/>
    <w:rsid w:val="006D419C"/>
    <w:rsid w:val="006E14E0"/>
    <w:rsid w:val="006E15A8"/>
    <w:rsid w:val="006E1706"/>
    <w:rsid w:val="006E30D0"/>
    <w:rsid w:val="006F29CF"/>
    <w:rsid w:val="00707B47"/>
    <w:rsid w:val="00712F46"/>
    <w:rsid w:val="00713CE8"/>
    <w:rsid w:val="0072454D"/>
    <w:rsid w:val="007301D7"/>
    <w:rsid w:val="00731E2B"/>
    <w:rsid w:val="00742EEC"/>
    <w:rsid w:val="00747CC4"/>
    <w:rsid w:val="00750239"/>
    <w:rsid w:val="00750978"/>
    <w:rsid w:val="0075584F"/>
    <w:rsid w:val="00755F33"/>
    <w:rsid w:val="00756552"/>
    <w:rsid w:val="0075734A"/>
    <w:rsid w:val="00757A26"/>
    <w:rsid w:val="007651A0"/>
    <w:rsid w:val="00766D7E"/>
    <w:rsid w:val="00770F1F"/>
    <w:rsid w:val="007749BB"/>
    <w:rsid w:val="007838F6"/>
    <w:rsid w:val="007841E7"/>
    <w:rsid w:val="007914CC"/>
    <w:rsid w:val="00792905"/>
    <w:rsid w:val="00795D4E"/>
    <w:rsid w:val="007978EA"/>
    <w:rsid w:val="007A2079"/>
    <w:rsid w:val="007A6570"/>
    <w:rsid w:val="007B16A3"/>
    <w:rsid w:val="007B2752"/>
    <w:rsid w:val="007C6827"/>
    <w:rsid w:val="007D0E2C"/>
    <w:rsid w:val="007D14D2"/>
    <w:rsid w:val="007D438A"/>
    <w:rsid w:val="007E26E9"/>
    <w:rsid w:val="007F29F3"/>
    <w:rsid w:val="007F6865"/>
    <w:rsid w:val="008127F7"/>
    <w:rsid w:val="0081369B"/>
    <w:rsid w:val="00815D8E"/>
    <w:rsid w:val="0082561D"/>
    <w:rsid w:val="008261BC"/>
    <w:rsid w:val="0083045C"/>
    <w:rsid w:val="008313A0"/>
    <w:rsid w:val="00842AFC"/>
    <w:rsid w:val="00847CB9"/>
    <w:rsid w:val="00853503"/>
    <w:rsid w:val="00861415"/>
    <w:rsid w:val="00861DA1"/>
    <w:rsid w:val="008637C8"/>
    <w:rsid w:val="00865FC3"/>
    <w:rsid w:val="00877F57"/>
    <w:rsid w:val="00885212"/>
    <w:rsid w:val="00885405"/>
    <w:rsid w:val="0089063E"/>
    <w:rsid w:val="00890A7E"/>
    <w:rsid w:val="008911CF"/>
    <w:rsid w:val="00893529"/>
    <w:rsid w:val="00896159"/>
    <w:rsid w:val="008A35BB"/>
    <w:rsid w:val="008B2717"/>
    <w:rsid w:val="008B34F6"/>
    <w:rsid w:val="008B3950"/>
    <w:rsid w:val="008B3B85"/>
    <w:rsid w:val="008B48EB"/>
    <w:rsid w:val="008B5A66"/>
    <w:rsid w:val="008C300E"/>
    <w:rsid w:val="008D61BB"/>
    <w:rsid w:val="008D6A4E"/>
    <w:rsid w:val="008D7186"/>
    <w:rsid w:val="008E7036"/>
    <w:rsid w:val="008F0229"/>
    <w:rsid w:val="008F19C8"/>
    <w:rsid w:val="008F328C"/>
    <w:rsid w:val="008F6169"/>
    <w:rsid w:val="008F6B9A"/>
    <w:rsid w:val="008F7152"/>
    <w:rsid w:val="008F7B2A"/>
    <w:rsid w:val="009017C7"/>
    <w:rsid w:val="00902551"/>
    <w:rsid w:val="009056C6"/>
    <w:rsid w:val="00905EF2"/>
    <w:rsid w:val="00907A54"/>
    <w:rsid w:val="009137DD"/>
    <w:rsid w:val="00924D0F"/>
    <w:rsid w:val="00925D37"/>
    <w:rsid w:val="00932154"/>
    <w:rsid w:val="00936202"/>
    <w:rsid w:val="00940152"/>
    <w:rsid w:val="009423E3"/>
    <w:rsid w:val="00950112"/>
    <w:rsid w:val="0095219E"/>
    <w:rsid w:val="009523FA"/>
    <w:rsid w:val="00962CC3"/>
    <w:rsid w:val="00965EAC"/>
    <w:rsid w:val="00967C98"/>
    <w:rsid w:val="00972F92"/>
    <w:rsid w:val="00973F38"/>
    <w:rsid w:val="009833BE"/>
    <w:rsid w:val="0098790F"/>
    <w:rsid w:val="009900EE"/>
    <w:rsid w:val="0099057D"/>
    <w:rsid w:val="00993792"/>
    <w:rsid w:val="009948C5"/>
    <w:rsid w:val="009963CD"/>
    <w:rsid w:val="009A5FBE"/>
    <w:rsid w:val="009B0DDD"/>
    <w:rsid w:val="009B1E4A"/>
    <w:rsid w:val="009C4514"/>
    <w:rsid w:val="009C66AB"/>
    <w:rsid w:val="009D65CD"/>
    <w:rsid w:val="009F5986"/>
    <w:rsid w:val="00A0063F"/>
    <w:rsid w:val="00A01353"/>
    <w:rsid w:val="00A06875"/>
    <w:rsid w:val="00A0711A"/>
    <w:rsid w:val="00A14743"/>
    <w:rsid w:val="00A15A0D"/>
    <w:rsid w:val="00A21F11"/>
    <w:rsid w:val="00A314CB"/>
    <w:rsid w:val="00A3391B"/>
    <w:rsid w:val="00A404B9"/>
    <w:rsid w:val="00A42350"/>
    <w:rsid w:val="00A4389A"/>
    <w:rsid w:val="00A46C68"/>
    <w:rsid w:val="00A76467"/>
    <w:rsid w:val="00A764BD"/>
    <w:rsid w:val="00A83281"/>
    <w:rsid w:val="00A832E7"/>
    <w:rsid w:val="00A83CB0"/>
    <w:rsid w:val="00A91672"/>
    <w:rsid w:val="00A91FED"/>
    <w:rsid w:val="00A92E83"/>
    <w:rsid w:val="00A97528"/>
    <w:rsid w:val="00AA2E4A"/>
    <w:rsid w:val="00AA34B3"/>
    <w:rsid w:val="00AA4896"/>
    <w:rsid w:val="00AA74DB"/>
    <w:rsid w:val="00AB183D"/>
    <w:rsid w:val="00AB6B1A"/>
    <w:rsid w:val="00AC18F6"/>
    <w:rsid w:val="00AC6135"/>
    <w:rsid w:val="00AC7029"/>
    <w:rsid w:val="00AC7F7C"/>
    <w:rsid w:val="00AD78AD"/>
    <w:rsid w:val="00AD7A08"/>
    <w:rsid w:val="00AE295D"/>
    <w:rsid w:val="00AF14DB"/>
    <w:rsid w:val="00B07012"/>
    <w:rsid w:val="00B10B48"/>
    <w:rsid w:val="00B10BCA"/>
    <w:rsid w:val="00B11276"/>
    <w:rsid w:val="00B117F3"/>
    <w:rsid w:val="00B12109"/>
    <w:rsid w:val="00B121D5"/>
    <w:rsid w:val="00B215BC"/>
    <w:rsid w:val="00B233E2"/>
    <w:rsid w:val="00B23F9B"/>
    <w:rsid w:val="00B26ECD"/>
    <w:rsid w:val="00B27656"/>
    <w:rsid w:val="00B3004C"/>
    <w:rsid w:val="00B31C58"/>
    <w:rsid w:val="00B357DD"/>
    <w:rsid w:val="00B4069B"/>
    <w:rsid w:val="00B423FF"/>
    <w:rsid w:val="00B60A11"/>
    <w:rsid w:val="00B64885"/>
    <w:rsid w:val="00B65F9C"/>
    <w:rsid w:val="00B70801"/>
    <w:rsid w:val="00B813F2"/>
    <w:rsid w:val="00B84FCC"/>
    <w:rsid w:val="00B901AD"/>
    <w:rsid w:val="00B94DC1"/>
    <w:rsid w:val="00BA1F88"/>
    <w:rsid w:val="00BA45BF"/>
    <w:rsid w:val="00BA7CF7"/>
    <w:rsid w:val="00BB3083"/>
    <w:rsid w:val="00BB350A"/>
    <w:rsid w:val="00BB4218"/>
    <w:rsid w:val="00BB5229"/>
    <w:rsid w:val="00BC6A1A"/>
    <w:rsid w:val="00BD11D6"/>
    <w:rsid w:val="00BD160A"/>
    <w:rsid w:val="00BD42E5"/>
    <w:rsid w:val="00BE3F8E"/>
    <w:rsid w:val="00BE7034"/>
    <w:rsid w:val="00BF432E"/>
    <w:rsid w:val="00C05C89"/>
    <w:rsid w:val="00C07723"/>
    <w:rsid w:val="00C10259"/>
    <w:rsid w:val="00C13EA3"/>
    <w:rsid w:val="00C204A6"/>
    <w:rsid w:val="00C300C2"/>
    <w:rsid w:val="00C34CA2"/>
    <w:rsid w:val="00C35321"/>
    <w:rsid w:val="00C40CD7"/>
    <w:rsid w:val="00C4666D"/>
    <w:rsid w:val="00C50C51"/>
    <w:rsid w:val="00C601EA"/>
    <w:rsid w:val="00C62288"/>
    <w:rsid w:val="00C678DF"/>
    <w:rsid w:val="00C7078A"/>
    <w:rsid w:val="00C70EEC"/>
    <w:rsid w:val="00C7101C"/>
    <w:rsid w:val="00C71AD7"/>
    <w:rsid w:val="00C77568"/>
    <w:rsid w:val="00C80BDC"/>
    <w:rsid w:val="00C85998"/>
    <w:rsid w:val="00C97219"/>
    <w:rsid w:val="00CA1C64"/>
    <w:rsid w:val="00CA7CF3"/>
    <w:rsid w:val="00CB0158"/>
    <w:rsid w:val="00CB689C"/>
    <w:rsid w:val="00CC10B8"/>
    <w:rsid w:val="00CC474C"/>
    <w:rsid w:val="00CC4BEE"/>
    <w:rsid w:val="00CC5857"/>
    <w:rsid w:val="00CC6AB8"/>
    <w:rsid w:val="00CE223A"/>
    <w:rsid w:val="00CE4F29"/>
    <w:rsid w:val="00CE544E"/>
    <w:rsid w:val="00CF10C4"/>
    <w:rsid w:val="00CF23CD"/>
    <w:rsid w:val="00CF3CC3"/>
    <w:rsid w:val="00CF7822"/>
    <w:rsid w:val="00D00457"/>
    <w:rsid w:val="00D024E5"/>
    <w:rsid w:val="00D11594"/>
    <w:rsid w:val="00D1173B"/>
    <w:rsid w:val="00D17B54"/>
    <w:rsid w:val="00D21861"/>
    <w:rsid w:val="00D24210"/>
    <w:rsid w:val="00D251B6"/>
    <w:rsid w:val="00D31548"/>
    <w:rsid w:val="00D320FE"/>
    <w:rsid w:val="00D3323D"/>
    <w:rsid w:val="00D34BDE"/>
    <w:rsid w:val="00D3629E"/>
    <w:rsid w:val="00D411C9"/>
    <w:rsid w:val="00D638C4"/>
    <w:rsid w:val="00D67BA1"/>
    <w:rsid w:val="00D72C79"/>
    <w:rsid w:val="00D72F75"/>
    <w:rsid w:val="00D85984"/>
    <w:rsid w:val="00D90093"/>
    <w:rsid w:val="00DA145E"/>
    <w:rsid w:val="00DA797C"/>
    <w:rsid w:val="00DB51B9"/>
    <w:rsid w:val="00DB63A2"/>
    <w:rsid w:val="00DC1E00"/>
    <w:rsid w:val="00DC76E0"/>
    <w:rsid w:val="00DD176D"/>
    <w:rsid w:val="00DD1F0F"/>
    <w:rsid w:val="00DD2DB6"/>
    <w:rsid w:val="00DD4E28"/>
    <w:rsid w:val="00DD51EE"/>
    <w:rsid w:val="00DD53B7"/>
    <w:rsid w:val="00DD63C9"/>
    <w:rsid w:val="00DF4CF0"/>
    <w:rsid w:val="00DF6988"/>
    <w:rsid w:val="00E038FE"/>
    <w:rsid w:val="00E05A3C"/>
    <w:rsid w:val="00E0740C"/>
    <w:rsid w:val="00E108EE"/>
    <w:rsid w:val="00E1415C"/>
    <w:rsid w:val="00E20AD0"/>
    <w:rsid w:val="00E24445"/>
    <w:rsid w:val="00E26F03"/>
    <w:rsid w:val="00E2769C"/>
    <w:rsid w:val="00E3223C"/>
    <w:rsid w:val="00E404B9"/>
    <w:rsid w:val="00E41208"/>
    <w:rsid w:val="00E41F81"/>
    <w:rsid w:val="00E513C8"/>
    <w:rsid w:val="00E51840"/>
    <w:rsid w:val="00E80D7B"/>
    <w:rsid w:val="00E92411"/>
    <w:rsid w:val="00E958B7"/>
    <w:rsid w:val="00E973B9"/>
    <w:rsid w:val="00EA4272"/>
    <w:rsid w:val="00EB2698"/>
    <w:rsid w:val="00EB48EC"/>
    <w:rsid w:val="00ED20DC"/>
    <w:rsid w:val="00ED53FA"/>
    <w:rsid w:val="00ED547F"/>
    <w:rsid w:val="00ED5AC9"/>
    <w:rsid w:val="00EF1774"/>
    <w:rsid w:val="00EF7146"/>
    <w:rsid w:val="00F0401A"/>
    <w:rsid w:val="00F12279"/>
    <w:rsid w:val="00F16729"/>
    <w:rsid w:val="00F32DE5"/>
    <w:rsid w:val="00F33257"/>
    <w:rsid w:val="00F35A78"/>
    <w:rsid w:val="00F40A81"/>
    <w:rsid w:val="00F455DE"/>
    <w:rsid w:val="00F46250"/>
    <w:rsid w:val="00F52554"/>
    <w:rsid w:val="00F56B5B"/>
    <w:rsid w:val="00F60C8D"/>
    <w:rsid w:val="00F6235F"/>
    <w:rsid w:val="00F63CD6"/>
    <w:rsid w:val="00F63F2A"/>
    <w:rsid w:val="00F64502"/>
    <w:rsid w:val="00F67B16"/>
    <w:rsid w:val="00F67C38"/>
    <w:rsid w:val="00F7239D"/>
    <w:rsid w:val="00F73155"/>
    <w:rsid w:val="00F81CFD"/>
    <w:rsid w:val="00F85792"/>
    <w:rsid w:val="00F95A22"/>
    <w:rsid w:val="00FA1DEE"/>
    <w:rsid w:val="00FB010E"/>
    <w:rsid w:val="00FB7370"/>
    <w:rsid w:val="00FC6123"/>
    <w:rsid w:val="00FD079E"/>
    <w:rsid w:val="00FD0F9A"/>
    <w:rsid w:val="00FD1B10"/>
    <w:rsid w:val="00FD7F16"/>
    <w:rsid w:val="00FE0030"/>
    <w:rsid w:val="00FE0262"/>
    <w:rsid w:val="00FF22D9"/>
    <w:rsid w:val="00FF6E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22142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40F0"/>
    <w:rPr>
      <w:sz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E40F0"/>
  </w:style>
  <w:style w:type="paragraph" w:styleId="Sprechblasentext">
    <w:name w:val="Balloon Text"/>
    <w:basedOn w:val="Standard"/>
    <w:semiHidden/>
    <w:rsid w:val="00EA2D0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eichen">
    <w:name w:val="Kopfzeile Zeichen"/>
    <w:link w:val="Kopfzeile"/>
    <w:uiPriority w:val="99"/>
    <w:rsid w:val="00261925"/>
    <w:rPr>
      <w:sz w:val="24"/>
    </w:rPr>
  </w:style>
  <w:style w:type="paragraph" w:styleId="Fuzeile">
    <w:name w:val="footer"/>
    <w:basedOn w:val="Standard"/>
    <w:link w:val="Fu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eichen">
    <w:name w:val="Fußzeile Zeichen"/>
    <w:link w:val="Fuzeile"/>
    <w:uiPriority w:val="99"/>
    <w:rsid w:val="00261925"/>
    <w:rPr>
      <w:sz w:val="24"/>
    </w:rPr>
  </w:style>
  <w:style w:type="table" w:styleId="Tabellenraster">
    <w:name w:val="Table Grid"/>
    <w:basedOn w:val="NormaleTabelle"/>
    <w:uiPriority w:val="59"/>
    <w:rsid w:val="00D33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uiPriority w:val="99"/>
    <w:unhideWhenUsed/>
    <w:rsid w:val="00D3323D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E41F81"/>
    <w:rPr>
      <w:color w:val="800080"/>
      <w:u w:val="single"/>
    </w:rPr>
  </w:style>
  <w:style w:type="paragraph" w:customStyle="1" w:styleId="Standard5LTGliederung1">
    <w:name w:val="Standard 5~LT~Gliederung 1"/>
    <w:uiPriority w:val="99"/>
    <w:rsid w:val="00847CB9"/>
    <w:pPr>
      <w:widowControl w:val="0"/>
      <w:autoSpaceDE w:val="0"/>
      <w:autoSpaceDN w:val="0"/>
      <w:adjustRightInd w:val="0"/>
      <w:spacing w:after="283"/>
    </w:pPr>
    <w:rPr>
      <w:rFonts w:ascii="Ｍ4dＳ53 Ｐ50ゴ3fシ3fッ3fク3f" w:hAnsi="Ｍ4dＳ53 Ｐ50ゴ3fシ3fッ3fク3f" w:cs="Ｍ4dＳ53 Ｐ50ゴ3fシ3fッ3fク3f"/>
      <w:color w:val="000000"/>
      <w:kern w:val="1"/>
      <w:sz w:val="64"/>
      <w:szCs w:val="64"/>
    </w:rPr>
  </w:style>
  <w:style w:type="character" w:styleId="Seitenzahl">
    <w:name w:val="page number"/>
    <w:uiPriority w:val="99"/>
    <w:semiHidden/>
    <w:unhideWhenUsed/>
    <w:rsid w:val="009963CD"/>
  </w:style>
  <w:style w:type="character" w:styleId="Kommentarzeichen">
    <w:name w:val="annotation reference"/>
    <w:uiPriority w:val="99"/>
    <w:semiHidden/>
    <w:unhideWhenUsed/>
    <w:rsid w:val="00CC474C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C474C"/>
    <w:rPr>
      <w:sz w:val="20"/>
    </w:rPr>
  </w:style>
  <w:style w:type="character" w:customStyle="1" w:styleId="KommentartextZeichen">
    <w:name w:val="Kommentartext Zeichen"/>
    <w:link w:val="Kommentartext"/>
    <w:uiPriority w:val="99"/>
    <w:semiHidden/>
    <w:rsid w:val="00CC474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C474C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C474C"/>
    <w:rPr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351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40F0"/>
    <w:rPr>
      <w:sz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E40F0"/>
  </w:style>
  <w:style w:type="paragraph" w:styleId="Sprechblasentext">
    <w:name w:val="Balloon Text"/>
    <w:basedOn w:val="Standard"/>
    <w:semiHidden/>
    <w:rsid w:val="00EA2D0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eichen">
    <w:name w:val="Kopfzeile Zeichen"/>
    <w:link w:val="Kopfzeile"/>
    <w:uiPriority w:val="99"/>
    <w:rsid w:val="00261925"/>
    <w:rPr>
      <w:sz w:val="24"/>
    </w:rPr>
  </w:style>
  <w:style w:type="paragraph" w:styleId="Fuzeile">
    <w:name w:val="footer"/>
    <w:basedOn w:val="Standard"/>
    <w:link w:val="Fu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eichen">
    <w:name w:val="Fußzeile Zeichen"/>
    <w:link w:val="Fuzeile"/>
    <w:uiPriority w:val="99"/>
    <w:rsid w:val="00261925"/>
    <w:rPr>
      <w:sz w:val="24"/>
    </w:rPr>
  </w:style>
  <w:style w:type="table" w:styleId="Tabellenraster">
    <w:name w:val="Table Grid"/>
    <w:basedOn w:val="NormaleTabelle"/>
    <w:uiPriority w:val="59"/>
    <w:rsid w:val="00D33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uiPriority w:val="99"/>
    <w:unhideWhenUsed/>
    <w:rsid w:val="00D3323D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E41F81"/>
    <w:rPr>
      <w:color w:val="800080"/>
      <w:u w:val="single"/>
    </w:rPr>
  </w:style>
  <w:style w:type="paragraph" w:customStyle="1" w:styleId="Standard5LTGliederung1">
    <w:name w:val="Standard 5~LT~Gliederung 1"/>
    <w:uiPriority w:val="99"/>
    <w:rsid w:val="00847CB9"/>
    <w:pPr>
      <w:widowControl w:val="0"/>
      <w:autoSpaceDE w:val="0"/>
      <w:autoSpaceDN w:val="0"/>
      <w:adjustRightInd w:val="0"/>
      <w:spacing w:after="283"/>
    </w:pPr>
    <w:rPr>
      <w:rFonts w:ascii="Ｍ4dＳ53 Ｐ50ゴ3fシ3fッ3fク3f" w:hAnsi="Ｍ4dＳ53 Ｐ50ゴ3fシ3fッ3fク3f" w:cs="Ｍ4dＳ53 Ｐ50ゴ3fシ3fッ3fク3f"/>
      <w:color w:val="000000"/>
      <w:kern w:val="1"/>
      <w:sz w:val="64"/>
      <w:szCs w:val="64"/>
    </w:rPr>
  </w:style>
  <w:style w:type="character" w:styleId="Seitenzahl">
    <w:name w:val="page number"/>
    <w:uiPriority w:val="99"/>
    <w:semiHidden/>
    <w:unhideWhenUsed/>
    <w:rsid w:val="009963CD"/>
  </w:style>
  <w:style w:type="character" w:styleId="Kommentarzeichen">
    <w:name w:val="annotation reference"/>
    <w:uiPriority w:val="99"/>
    <w:semiHidden/>
    <w:unhideWhenUsed/>
    <w:rsid w:val="00CC474C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C474C"/>
    <w:rPr>
      <w:sz w:val="20"/>
    </w:rPr>
  </w:style>
  <w:style w:type="character" w:customStyle="1" w:styleId="KommentartextZeichen">
    <w:name w:val="Kommentartext Zeichen"/>
    <w:link w:val="Kommentartext"/>
    <w:uiPriority w:val="99"/>
    <w:semiHidden/>
    <w:rsid w:val="00CC474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C474C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C474C"/>
    <w:rPr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351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2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8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2D9FF-E2CB-9940-B768-B5ABBD3E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Projekt:Agentur Tobias Heimpel GmbH</Company>
  <LinksUpToDate>false</LinksUpToDate>
  <CharactersWithSpaces>1791</CharactersWithSpaces>
  <SharedDoc>false</SharedDoc>
  <HLinks>
    <vt:vector size="18" baseType="variant">
      <vt:variant>
        <vt:i4>7077939</vt:i4>
      </vt:variant>
      <vt:variant>
        <vt:i4>6</vt:i4>
      </vt:variant>
      <vt:variant>
        <vt:i4>0</vt:i4>
      </vt:variant>
      <vt:variant>
        <vt:i4>5</vt:i4>
      </vt:variant>
      <vt:variant>
        <vt:lpwstr>mailto:upa@press-n-relations.de</vt:lpwstr>
      </vt:variant>
      <vt:variant>
        <vt:lpwstr/>
      </vt:variant>
      <vt:variant>
        <vt:i4>1966168</vt:i4>
      </vt:variant>
      <vt:variant>
        <vt:i4>3</vt:i4>
      </vt:variant>
      <vt:variant>
        <vt:i4>0</vt:i4>
      </vt:variant>
      <vt:variant>
        <vt:i4>5</vt:i4>
      </vt:variant>
      <vt:variant>
        <vt:lpwstr>http://www.wilken.de</vt:lpwstr>
      </vt:variant>
      <vt:variant>
        <vt:lpwstr/>
      </vt:variant>
      <vt:variant>
        <vt:i4>4980763</vt:i4>
      </vt:variant>
      <vt:variant>
        <vt:i4>0</vt:i4>
      </vt:variant>
      <vt:variant>
        <vt:i4>0</vt:i4>
      </vt:variant>
      <vt:variant>
        <vt:i4>5</vt:i4>
      </vt:variant>
      <vt:variant>
        <vt:lpwstr>mailto:presse@wilken.de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 PA</dc:creator>
  <cp:keywords/>
  <cp:lastModifiedBy>Uwe Pagel</cp:lastModifiedBy>
  <cp:revision>10</cp:revision>
  <cp:lastPrinted>2013-03-28T13:19:00Z</cp:lastPrinted>
  <dcterms:created xsi:type="dcterms:W3CDTF">2013-06-04T06:46:00Z</dcterms:created>
  <dcterms:modified xsi:type="dcterms:W3CDTF">2013-06-05T06:04:00Z</dcterms:modified>
</cp:coreProperties>
</file>